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04B272" w14:textId="0C1B098C" w:rsidR="0023696F" w:rsidRDefault="0023696F"/>
    <w:tbl>
      <w:tblPr>
        <w:tblStyle w:val="TableGrid"/>
        <w:tblpPr w:leftFromText="180" w:rightFromText="180" w:vertAnchor="text" w:horzAnchor="margin" w:tblpY="-79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9214"/>
      </w:tblGrid>
      <w:tr w:rsidR="003D6D96" w:rsidRPr="00BC59EF" w14:paraId="41364570" w14:textId="77777777" w:rsidTr="00D5111B">
        <w:tc>
          <w:tcPr>
            <w:tcW w:w="1418" w:type="dxa"/>
            <w:shd w:val="clear" w:color="auto" w:fill="FFFFFF" w:themeFill="background1"/>
          </w:tcPr>
          <w:p w14:paraId="2057C9EA" w14:textId="77777777" w:rsidR="003D6D96" w:rsidRPr="00BC59EF" w:rsidRDefault="003D6D96" w:rsidP="003D6D96">
            <w:pPr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BC59EF"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  <w:t>JOB TITLE</w:t>
            </w:r>
          </w:p>
        </w:tc>
        <w:tc>
          <w:tcPr>
            <w:tcW w:w="9214" w:type="dxa"/>
            <w:shd w:val="clear" w:color="auto" w:fill="F2F2F2" w:themeFill="background1" w:themeFillShade="F2"/>
          </w:tcPr>
          <w:p w14:paraId="18777689" w14:textId="77777777" w:rsidR="003D6D96" w:rsidRDefault="00E44762" w:rsidP="003D6D96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Consultant in Sport &amp; Exercise Medicine</w:t>
            </w:r>
          </w:p>
          <w:p w14:paraId="62E9DFA9" w14:textId="628EF150" w:rsidR="00E44762" w:rsidRPr="00BC59EF" w:rsidRDefault="00E44762" w:rsidP="003D6D96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 xml:space="preserve">Team Physician with British Gymnastics and </w:t>
            </w:r>
            <w:r w:rsidR="001C15CE">
              <w:rPr>
                <w:rFonts w:ascii="Montserrat" w:hAnsi="Montserrat"/>
                <w:sz w:val="20"/>
                <w:szCs w:val="20"/>
              </w:rPr>
              <w:t>UKSI m</w:t>
            </w:r>
            <w:r>
              <w:rPr>
                <w:rFonts w:ascii="Montserrat" w:hAnsi="Montserrat"/>
                <w:sz w:val="20"/>
                <w:szCs w:val="20"/>
              </w:rPr>
              <w:t>ulti-sport</w:t>
            </w:r>
            <w:r w:rsidR="001B4C65"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="001C15CE">
              <w:rPr>
                <w:rFonts w:ascii="Montserrat" w:hAnsi="Montserrat"/>
                <w:sz w:val="20"/>
                <w:szCs w:val="20"/>
              </w:rPr>
              <w:t>sports medicine service</w:t>
            </w:r>
          </w:p>
        </w:tc>
      </w:tr>
    </w:tbl>
    <w:p w14:paraId="3D1EA31B" w14:textId="5B641408" w:rsidR="00E4335C" w:rsidRPr="00077AF2" w:rsidRDefault="00E4335C">
      <w:pPr>
        <w:rPr>
          <w:rFonts w:ascii="Montserrat" w:hAnsi="Montserrat"/>
        </w:rPr>
      </w:pPr>
    </w:p>
    <w:tbl>
      <w:tblPr>
        <w:tblStyle w:val="TableGrid"/>
        <w:tblpPr w:leftFromText="180" w:rightFromText="180" w:vertAnchor="text" w:horzAnchor="margin" w:tblpY="-180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6"/>
        <w:gridCol w:w="9196"/>
      </w:tblGrid>
      <w:tr w:rsidR="003D6D96" w:rsidRPr="00BC59EF" w14:paraId="28BE1D26" w14:textId="77777777" w:rsidTr="00D5111B">
        <w:tc>
          <w:tcPr>
            <w:tcW w:w="1436" w:type="dxa"/>
            <w:shd w:val="clear" w:color="auto" w:fill="FFFFFF" w:themeFill="background1"/>
          </w:tcPr>
          <w:p w14:paraId="222D5EAC" w14:textId="77777777" w:rsidR="003D6D96" w:rsidRPr="00BC59EF" w:rsidRDefault="003D6D96" w:rsidP="003D6D96">
            <w:pPr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</w:pPr>
            <w:bookmarkStart w:id="0" w:name="_Hlk112333850"/>
            <w:r w:rsidRPr="00BC59EF"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  <w:t>SALARY</w:t>
            </w:r>
          </w:p>
        </w:tc>
        <w:tc>
          <w:tcPr>
            <w:tcW w:w="9196" w:type="dxa"/>
            <w:shd w:val="clear" w:color="auto" w:fill="F2F2F2" w:themeFill="background1" w:themeFillShade="F2"/>
          </w:tcPr>
          <w:p w14:paraId="4195BE9B" w14:textId="19456003" w:rsidR="003D6D96" w:rsidRPr="00BC59EF" w:rsidRDefault="00942C14" w:rsidP="003D6D96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£</w:t>
            </w:r>
            <w:r w:rsidR="00E44762">
              <w:rPr>
                <w:rFonts w:ascii="Montserrat" w:hAnsi="Montserrat"/>
                <w:sz w:val="20"/>
                <w:szCs w:val="20"/>
              </w:rPr>
              <w:t>96,534</w:t>
            </w:r>
          </w:p>
        </w:tc>
      </w:tr>
      <w:tr w:rsidR="003D6D96" w:rsidRPr="00BC59EF" w14:paraId="7F8FF673" w14:textId="77777777" w:rsidTr="00D5111B">
        <w:tc>
          <w:tcPr>
            <w:tcW w:w="1436" w:type="dxa"/>
            <w:shd w:val="clear" w:color="auto" w:fill="FFFFFF" w:themeFill="background1"/>
          </w:tcPr>
          <w:p w14:paraId="2070F04E" w14:textId="77777777" w:rsidR="003D6D96" w:rsidRPr="00BC59EF" w:rsidRDefault="003D6D96" w:rsidP="003D6D96">
            <w:pPr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</w:pPr>
            <w:r w:rsidRPr="00BC59EF"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  <w:t>GRADE</w:t>
            </w:r>
          </w:p>
        </w:tc>
        <w:tc>
          <w:tcPr>
            <w:tcW w:w="9196" w:type="dxa"/>
            <w:shd w:val="clear" w:color="auto" w:fill="F2F2F2" w:themeFill="background1" w:themeFillShade="F2"/>
          </w:tcPr>
          <w:p w14:paraId="27BFAE57" w14:textId="29409902" w:rsidR="003D6D96" w:rsidRPr="00BC59EF" w:rsidRDefault="00B4743F" w:rsidP="003D6D96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EM</w:t>
            </w:r>
            <w:r w:rsidR="004C470B" w:rsidRPr="00BC59EF"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="00E44762">
              <w:rPr>
                <w:rFonts w:ascii="Montserrat" w:hAnsi="Montserrat"/>
                <w:sz w:val="20"/>
                <w:szCs w:val="20"/>
              </w:rPr>
              <w:t>Step 5</w:t>
            </w:r>
          </w:p>
        </w:tc>
      </w:tr>
      <w:tr w:rsidR="003D6D96" w:rsidRPr="00BC59EF" w14:paraId="34A15C02" w14:textId="77777777" w:rsidTr="00D5111B">
        <w:tc>
          <w:tcPr>
            <w:tcW w:w="1436" w:type="dxa"/>
            <w:shd w:val="clear" w:color="auto" w:fill="FFFFFF" w:themeFill="background1"/>
          </w:tcPr>
          <w:p w14:paraId="50EE987B" w14:textId="77777777" w:rsidR="003D6D96" w:rsidRPr="00BC59EF" w:rsidRDefault="003D6D96" w:rsidP="003D6D96">
            <w:pPr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</w:pPr>
            <w:r w:rsidRPr="00BC59EF"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  <w:t>HOURS</w:t>
            </w:r>
          </w:p>
        </w:tc>
        <w:tc>
          <w:tcPr>
            <w:tcW w:w="9196" w:type="dxa"/>
            <w:shd w:val="clear" w:color="auto" w:fill="F2F2F2" w:themeFill="background1" w:themeFillShade="F2"/>
          </w:tcPr>
          <w:p w14:paraId="14F70D7A" w14:textId="51E372A2" w:rsidR="003D6D96" w:rsidRDefault="00B929D7" w:rsidP="004C470B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0.3</w:t>
            </w:r>
            <w:r w:rsidR="008A47B3">
              <w:rPr>
                <w:rFonts w:ascii="Montserrat" w:hAnsi="Montserrat"/>
                <w:sz w:val="20"/>
                <w:szCs w:val="20"/>
              </w:rPr>
              <w:t xml:space="preserve"> FTE</w:t>
            </w:r>
            <w:r w:rsidR="008A47B3" w:rsidRPr="008A47B3">
              <w:rPr>
                <w:rFonts w:ascii="Montserrat" w:hAnsi="Montserrat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8A47B3" w:rsidRPr="002D693E">
              <w:rPr>
                <w:rFonts w:ascii="Montserrat" w:hAnsi="Montserrat"/>
                <w:sz w:val="20"/>
                <w:szCs w:val="20"/>
              </w:rPr>
              <w:t>(with the potential to rise to 0.4</w:t>
            </w:r>
            <w:r w:rsidR="008A47B3">
              <w:rPr>
                <w:rFonts w:ascii="Montserrat" w:hAnsi="Montserrat"/>
                <w:sz w:val="20"/>
                <w:szCs w:val="20"/>
              </w:rPr>
              <w:t xml:space="preserve"> FTE</w:t>
            </w:r>
            <w:r w:rsidR="008A47B3" w:rsidRPr="002D693E">
              <w:rPr>
                <w:rFonts w:ascii="Montserrat" w:hAnsi="Montserrat"/>
                <w:sz w:val="20"/>
                <w:szCs w:val="20"/>
              </w:rPr>
              <w:t xml:space="preserve">) </w:t>
            </w:r>
            <w:r w:rsidR="00E44762" w:rsidRPr="008A47B3">
              <w:rPr>
                <w:rFonts w:ascii="Montserrat" w:hAnsi="Montserrat"/>
                <w:sz w:val="20"/>
                <w:szCs w:val="20"/>
              </w:rPr>
              <w:t>British</w:t>
            </w:r>
            <w:r w:rsidR="00E44762">
              <w:rPr>
                <w:rFonts w:ascii="Montserrat" w:hAnsi="Montserrat"/>
                <w:sz w:val="20"/>
                <w:szCs w:val="20"/>
              </w:rPr>
              <w:t xml:space="preserve"> Gymnastics</w:t>
            </w:r>
          </w:p>
          <w:p w14:paraId="6C5C8684" w14:textId="3F61B721" w:rsidR="00E44762" w:rsidRPr="00BC59EF" w:rsidRDefault="00E44762" w:rsidP="004C470B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 xml:space="preserve">Up to 0.2 FTE </w:t>
            </w:r>
            <w:r w:rsidR="001C15CE">
              <w:rPr>
                <w:rFonts w:ascii="Montserrat" w:hAnsi="Montserrat"/>
                <w:sz w:val="20"/>
                <w:szCs w:val="20"/>
              </w:rPr>
              <w:t>m</w:t>
            </w:r>
            <w:r>
              <w:rPr>
                <w:rFonts w:ascii="Montserrat" w:hAnsi="Montserrat"/>
                <w:sz w:val="20"/>
                <w:szCs w:val="20"/>
              </w:rPr>
              <w:t>ulti-sport</w:t>
            </w:r>
            <w:r w:rsidR="001C15CE">
              <w:rPr>
                <w:rFonts w:ascii="Montserrat" w:hAnsi="Montserrat"/>
                <w:sz w:val="20"/>
                <w:szCs w:val="20"/>
              </w:rPr>
              <w:t xml:space="preserve"> sports medicine</w:t>
            </w:r>
          </w:p>
        </w:tc>
      </w:tr>
      <w:tr w:rsidR="003D6D96" w:rsidRPr="00BC59EF" w14:paraId="221F4766" w14:textId="77777777" w:rsidTr="00D5111B">
        <w:tc>
          <w:tcPr>
            <w:tcW w:w="1436" w:type="dxa"/>
            <w:shd w:val="clear" w:color="auto" w:fill="FFFFFF" w:themeFill="background1"/>
          </w:tcPr>
          <w:p w14:paraId="2D537B7D" w14:textId="77777777" w:rsidR="003D6D96" w:rsidRPr="00BC59EF" w:rsidRDefault="003D6D96" w:rsidP="003D6D96">
            <w:pPr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</w:pPr>
            <w:r w:rsidRPr="00BC59EF"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  <w:t>LOCATION</w:t>
            </w:r>
          </w:p>
        </w:tc>
        <w:tc>
          <w:tcPr>
            <w:tcW w:w="9196" w:type="dxa"/>
            <w:shd w:val="clear" w:color="auto" w:fill="F2F2F2" w:themeFill="background1" w:themeFillShade="F2"/>
          </w:tcPr>
          <w:p w14:paraId="798E43CC" w14:textId="25864252" w:rsidR="003D6D96" w:rsidRDefault="00E44762" w:rsidP="003D6D96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British Gymnastics – hybrid role with expectation of attendance at Lilleshall National Sports Centre</w:t>
            </w:r>
            <w:r w:rsidR="00B929D7">
              <w:rPr>
                <w:rFonts w:ascii="Montserrat" w:hAnsi="Montserrat"/>
                <w:sz w:val="20"/>
                <w:szCs w:val="20"/>
              </w:rPr>
              <w:t xml:space="preserve"> 1 d</w:t>
            </w:r>
            <w:r>
              <w:rPr>
                <w:rFonts w:ascii="Montserrat" w:hAnsi="Montserrat"/>
                <w:sz w:val="20"/>
                <w:szCs w:val="20"/>
              </w:rPr>
              <w:t xml:space="preserve">ay per week. </w:t>
            </w:r>
          </w:p>
          <w:p w14:paraId="76B53E2D" w14:textId="466B6371" w:rsidR="00E44762" w:rsidRPr="00BC59EF" w:rsidRDefault="00E44762" w:rsidP="003D6D96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 xml:space="preserve">Multi-sport – in person at Loughborough </w:t>
            </w:r>
          </w:p>
        </w:tc>
      </w:tr>
    </w:tbl>
    <w:bookmarkEnd w:id="0"/>
    <w:p w14:paraId="3F0D7386" w14:textId="7A739F12" w:rsidR="00E4335C" w:rsidRDefault="007E180C" w:rsidP="00D5111B">
      <w:pPr>
        <w:tabs>
          <w:tab w:val="left" w:pos="930"/>
        </w:tabs>
        <w:rPr>
          <w:rFonts w:ascii="Montserrat" w:hAnsi="Montserrat"/>
        </w:rPr>
      </w:pPr>
      <w:r>
        <w:rPr>
          <w:rFonts w:ascii="Montserrat" w:hAnsi="Montserrat"/>
          <w:noProof/>
          <w:lang w:val="en-US"/>
        </w:rPr>
        <w:drawing>
          <wp:inline distT="0" distB="0" distL="0" distR="0" wp14:anchorId="19CAD579" wp14:editId="1F78DAEE">
            <wp:extent cx="328930" cy="36830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4335C" w:rsidRPr="00077AF2">
        <w:rPr>
          <w:rFonts w:ascii="Montserrat" w:hAnsi="Montserrat"/>
        </w:rPr>
        <w:tab/>
      </w:r>
    </w:p>
    <w:p w14:paraId="0922905A" w14:textId="77777777" w:rsidR="00D5111B" w:rsidRPr="00BC59EF" w:rsidRDefault="00D5111B" w:rsidP="00D5111B">
      <w:pPr>
        <w:tabs>
          <w:tab w:val="left" w:pos="930"/>
        </w:tabs>
        <w:rPr>
          <w:rFonts w:ascii="Montserrat" w:hAnsi="Montserrat"/>
          <w:sz w:val="20"/>
          <w:szCs w:val="20"/>
        </w:rPr>
      </w:pPr>
    </w:p>
    <w:p w14:paraId="1D5C7430" w14:textId="71098CBB" w:rsidR="003D6D96" w:rsidRPr="00BC59EF" w:rsidRDefault="003D6D96">
      <w:pPr>
        <w:rPr>
          <w:rFonts w:ascii="Montserrat" w:hAnsi="Montserrat"/>
          <w:b/>
          <w:bCs/>
          <w:color w:val="1F3864" w:themeColor="accent1" w:themeShade="80"/>
          <w:sz w:val="20"/>
          <w:szCs w:val="20"/>
        </w:rPr>
      </w:pPr>
      <w:r w:rsidRPr="00BC59EF">
        <w:rPr>
          <w:rFonts w:ascii="Montserrat" w:hAnsi="Montserrat"/>
          <w:b/>
          <w:bCs/>
          <w:color w:val="1F3864" w:themeColor="accent1" w:themeShade="80"/>
          <w:sz w:val="20"/>
          <w:szCs w:val="20"/>
        </w:rPr>
        <w:t>ROLE SUM</w:t>
      </w:r>
      <w:r w:rsidR="002026C6">
        <w:rPr>
          <w:rFonts w:ascii="Montserrat" w:hAnsi="Montserrat"/>
          <w:b/>
          <w:bCs/>
          <w:color w:val="1F3864" w:themeColor="accent1" w:themeShade="80"/>
          <w:sz w:val="20"/>
          <w:szCs w:val="20"/>
        </w:rPr>
        <w:t>M</w:t>
      </w:r>
      <w:r w:rsidRPr="00BC59EF">
        <w:rPr>
          <w:rFonts w:ascii="Montserrat" w:hAnsi="Montserrat"/>
          <w:b/>
          <w:bCs/>
          <w:color w:val="1F3864" w:themeColor="accent1" w:themeShade="80"/>
          <w:sz w:val="20"/>
          <w:szCs w:val="20"/>
        </w:rPr>
        <w:t>ARY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456"/>
      </w:tblGrid>
      <w:tr w:rsidR="00D6425B" w:rsidRPr="00BC59EF" w14:paraId="7411CBEE" w14:textId="77777777" w:rsidTr="00D5111B">
        <w:trPr>
          <w:trHeight w:val="1654"/>
        </w:trPr>
        <w:tc>
          <w:tcPr>
            <w:tcW w:w="10456" w:type="dxa"/>
            <w:shd w:val="clear" w:color="auto" w:fill="F2F2F2" w:themeFill="background1" w:themeFillShade="F2"/>
          </w:tcPr>
          <w:p w14:paraId="6401A892" w14:textId="77777777" w:rsidR="007240D9" w:rsidRDefault="007240D9" w:rsidP="00937241">
            <w:pPr>
              <w:rPr>
                <w:rFonts w:ascii="Montserrat" w:hAnsi="Montserrat"/>
                <w:sz w:val="20"/>
                <w:szCs w:val="20"/>
              </w:rPr>
            </w:pPr>
          </w:p>
          <w:p w14:paraId="1D7CC3E3" w14:textId="1066C307" w:rsidR="00E44762" w:rsidRDefault="00E44762" w:rsidP="00937241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The UK Sports Institute and British Gymnastics have an exciting opportunity for a</w:t>
            </w:r>
            <w:r w:rsidR="007240D9">
              <w:rPr>
                <w:rFonts w:ascii="Montserrat" w:hAnsi="Montserrat"/>
                <w:sz w:val="20"/>
                <w:szCs w:val="20"/>
              </w:rPr>
              <w:t xml:space="preserve"> </w:t>
            </w:r>
            <w:r>
              <w:rPr>
                <w:rFonts w:ascii="Montserrat" w:hAnsi="Montserrat"/>
                <w:sz w:val="20"/>
                <w:szCs w:val="20"/>
              </w:rPr>
              <w:t>Consultant in Sport &amp; Exercise Medicine</w:t>
            </w:r>
            <w:r w:rsidR="00B874B4">
              <w:rPr>
                <w:rFonts w:ascii="Montserrat" w:hAnsi="Montserrat"/>
                <w:sz w:val="20"/>
                <w:szCs w:val="20"/>
              </w:rPr>
              <w:t xml:space="preserve"> to join our team </w:t>
            </w:r>
            <w:r w:rsidR="007240D9">
              <w:rPr>
                <w:rFonts w:ascii="Montserrat" w:hAnsi="Montserrat"/>
                <w:sz w:val="20"/>
                <w:szCs w:val="20"/>
              </w:rPr>
              <w:t>initially</w:t>
            </w:r>
            <w:r>
              <w:rPr>
                <w:rFonts w:ascii="Montserrat" w:hAnsi="Montserrat"/>
                <w:sz w:val="20"/>
                <w:szCs w:val="20"/>
              </w:rPr>
              <w:t xml:space="preserve"> on a fixed term basis until March 2025</w:t>
            </w:r>
            <w:r w:rsidR="007240D9">
              <w:rPr>
                <w:rFonts w:ascii="Montserrat" w:hAnsi="Montserrat"/>
                <w:sz w:val="20"/>
                <w:szCs w:val="20"/>
              </w:rPr>
              <w:t xml:space="preserve">, </w:t>
            </w:r>
            <w:r>
              <w:rPr>
                <w:rFonts w:ascii="Montserrat" w:hAnsi="Montserrat"/>
                <w:sz w:val="20"/>
                <w:szCs w:val="20"/>
              </w:rPr>
              <w:t xml:space="preserve">with </w:t>
            </w:r>
            <w:r w:rsidR="001C15CE">
              <w:rPr>
                <w:rFonts w:ascii="Montserrat" w:hAnsi="Montserrat"/>
                <w:sz w:val="20"/>
                <w:szCs w:val="20"/>
              </w:rPr>
              <w:t xml:space="preserve">potential </w:t>
            </w:r>
            <w:r>
              <w:rPr>
                <w:rFonts w:ascii="Montserrat" w:hAnsi="Montserrat"/>
                <w:sz w:val="20"/>
                <w:szCs w:val="20"/>
              </w:rPr>
              <w:t xml:space="preserve">to extend the contract to a substantive post dependent on funding </w:t>
            </w:r>
            <w:r w:rsidR="007240D9">
              <w:rPr>
                <w:rFonts w:ascii="Montserrat" w:hAnsi="Montserrat"/>
                <w:sz w:val="20"/>
                <w:szCs w:val="20"/>
              </w:rPr>
              <w:t xml:space="preserve">confirmation </w:t>
            </w:r>
            <w:r>
              <w:rPr>
                <w:rFonts w:ascii="Montserrat" w:hAnsi="Montserrat"/>
                <w:sz w:val="20"/>
                <w:szCs w:val="20"/>
              </w:rPr>
              <w:t xml:space="preserve">for the Los Angeles 2028 cycle. </w:t>
            </w:r>
          </w:p>
          <w:p w14:paraId="10F6BCD3" w14:textId="77777777" w:rsidR="00E44762" w:rsidRDefault="00E44762" w:rsidP="00937241">
            <w:pPr>
              <w:rPr>
                <w:rFonts w:ascii="Montserrat" w:hAnsi="Montserrat"/>
                <w:sz w:val="20"/>
                <w:szCs w:val="20"/>
              </w:rPr>
            </w:pPr>
          </w:p>
          <w:p w14:paraId="3D232320" w14:textId="52C8482A" w:rsidR="00937241" w:rsidRDefault="00937241" w:rsidP="00937241">
            <w:pPr>
              <w:rPr>
                <w:rFonts w:ascii="Montserrat" w:hAnsi="Montserrat"/>
                <w:sz w:val="20"/>
                <w:szCs w:val="20"/>
              </w:rPr>
            </w:pPr>
            <w:r w:rsidRPr="00937241">
              <w:rPr>
                <w:rFonts w:ascii="Montserrat" w:hAnsi="Montserrat"/>
                <w:sz w:val="20"/>
                <w:szCs w:val="20"/>
              </w:rPr>
              <w:t>Th</w:t>
            </w:r>
            <w:r w:rsidR="009876E5">
              <w:rPr>
                <w:rFonts w:ascii="Montserrat" w:hAnsi="Montserrat"/>
                <w:sz w:val="20"/>
                <w:szCs w:val="20"/>
              </w:rPr>
              <w:t>e</w:t>
            </w:r>
            <w:r w:rsidRPr="00937241"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="007240D9">
              <w:rPr>
                <w:rFonts w:ascii="Montserrat" w:hAnsi="Montserrat"/>
                <w:sz w:val="20"/>
                <w:szCs w:val="20"/>
              </w:rPr>
              <w:t>successful applicant</w:t>
            </w:r>
            <w:r w:rsidRPr="00937241">
              <w:rPr>
                <w:rFonts w:ascii="Montserrat" w:hAnsi="Montserrat"/>
                <w:sz w:val="20"/>
                <w:szCs w:val="20"/>
              </w:rPr>
              <w:t xml:space="preserve"> will </w:t>
            </w:r>
            <w:r w:rsidR="007240D9">
              <w:rPr>
                <w:rFonts w:ascii="Montserrat" w:hAnsi="Montserrat"/>
                <w:sz w:val="20"/>
                <w:szCs w:val="20"/>
              </w:rPr>
              <w:t xml:space="preserve">work as part of the British Gymnastics multi-disciplinary team to </w:t>
            </w:r>
            <w:r w:rsidRPr="00937241">
              <w:rPr>
                <w:rFonts w:ascii="Montserrat" w:hAnsi="Montserrat"/>
                <w:sz w:val="20"/>
                <w:szCs w:val="20"/>
              </w:rPr>
              <w:t>delive</w:t>
            </w:r>
            <w:r w:rsidR="00ED1378">
              <w:rPr>
                <w:rFonts w:ascii="Montserrat" w:hAnsi="Montserrat"/>
                <w:sz w:val="20"/>
                <w:szCs w:val="20"/>
              </w:rPr>
              <w:t>r</w:t>
            </w:r>
            <w:r w:rsidRPr="00937241"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="001C15CE">
              <w:rPr>
                <w:rFonts w:ascii="Montserrat" w:hAnsi="Montserrat"/>
                <w:sz w:val="20"/>
                <w:szCs w:val="20"/>
              </w:rPr>
              <w:t>sports medicine</w:t>
            </w:r>
            <w:r w:rsidR="001C15CE" w:rsidRPr="00937241"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="007240D9">
              <w:rPr>
                <w:rFonts w:ascii="Montserrat" w:hAnsi="Montserrat"/>
                <w:sz w:val="20"/>
                <w:szCs w:val="20"/>
              </w:rPr>
              <w:t>services to</w:t>
            </w:r>
            <w:r w:rsidR="00B929D7">
              <w:rPr>
                <w:rFonts w:ascii="Montserrat" w:hAnsi="Montserrat"/>
                <w:sz w:val="20"/>
                <w:szCs w:val="20"/>
              </w:rPr>
              <w:t xml:space="preserve"> the World Class Programme (WCP). T</w:t>
            </w:r>
            <w:r w:rsidR="007240D9">
              <w:rPr>
                <w:rFonts w:ascii="Montserrat" w:hAnsi="Montserrat"/>
                <w:sz w:val="20"/>
                <w:szCs w:val="20"/>
              </w:rPr>
              <w:t>his will be a hybrid role with an expectation to attend Lilleshall National Sports Centre</w:t>
            </w:r>
            <w:r w:rsidR="00B929D7">
              <w:rPr>
                <w:rFonts w:ascii="Montserrat" w:hAnsi="Montserrat"/>
                <w:sz w:val="20"/>
                <w:szCs w:val="20"/>
              </w:rPr>
              <w:t xml:space="preserve"> usually </w:t>
            </w:r>
            <w:r w:rsidR="007240D9">
              <w:rPr>
                <w:rFonts w:ascii="Montserrat" w:hAnsi="Montserrat"/>
                <w:sz w:val="20"/>
                <w:szCs w:val="20"/>
              </w:rPr>
              <w:t xml:space="preserve">1 day per week, dependent on athlete requirement and relevant training camps. There is additional availability of up to 0.2 FTE to deliver </w:t>
            </w:r>
            <w:r w:rsidR="008A47B3">
              <w:rPr>
                <w:rFonts w:ascii="Montserrat" w:hAnsi="Montserrat"/>
                <w:sz w:val="20"/>
                <w:szCs w:val="20"/>
              </w:rPr>
              <w:t>m</w:t>
            </w:r>
            <w:r w:rsidR="007240D9">
              <w:rPr>
                <w:rFonts w:ascii="Montserrat" w:hAnsi="Montserrat"/>
                <w:sz w:val="20"/>
                <w:szCs w:val="20"/>
              </w:rPr>
              <w:t xml:space="preserve">ulti-sport </w:t>
            </w:r>
            <w:r w:rsidR="001C15CE">
              <w:rPr>
                <w:rFonts w:ascii="Montserrat" w:hAnsi="Montserrat"/>
                <w:sz w:val="20"/>
                <w:szCs w:val="20"/>
              </w:rPr>
              <w:t xml:space="preserve">sports medicine </w:t>
            </w:r>
            <w:r w:rsidR="007240D9">
              <w:rPr>
                <w:rFonts w:ascii="Montserrat" w:hAnsi="Montserrat"/>
                <w:sz w:val="20"/>
                <w:szCs w:val="20"/>
              </w:rPr>
              <w:t xml:space="preserve">services to WCP athletes across multiple Olympic, Paralympic and Commonwealth sports, based </w:t>
            </w:r>
            <w:proofErr w:type="gramStart"/>
            <w:r w:rsidR="007240D9">
              <w:rPr>
                <w:rFonts w:ascii="Montserrat" w:hAnsi="Montserrat"/>
                <w:sz w:val="20"/>
                <w:szCs w:val="20"/>
              </w:rPr>
              <w:t>from</w:t>
            </w:r>
            <w:proofErr w:type="gramEnd"/>
            <w:r w:rsidR="007240D9">
              <w:rPr>
                <w:rFonts w:ascii="Montserrat" w:hAnsi="Montserrat"/>
                <w:sz w:val="20"/>
                <w:szCs w:val="20"/>
              </w:rPr>
              <w:t xml:space="preserve"> the UKSI </w:t>
            </w:r>
            <w:r w:rsidR="00B874B4">
              <w:rPr>
                <w:rFonts w:ascii="Montserrat" w:hAnsi="Montserrat"/>
                <w:sz w:val="20"/>
                <w:szCs w:val="20"/>
              </w:rPr>
              <w:t xml:space="preserve">high performance </w:t>
            </w:r>
            <w:r w:rsidR="007240D9">
              <w:rPr>
                <w:rFonts w:ascii="Montserrat" w:hAnsi="Montserrat"/>
                <w:sz w:val="20"/>
                <w:szCs w:val="20"/>
              </w:rPr>
              <w:t xml:space="preserve">centre at Loughborough. </w:t>
            </w:r>
          </w:p>
          <w:p w14:paraId="1F787BA0" w14:textId="77777777" w:rsidR="007240D9" w:rsidRDefault="007240D9" w:rsidP="00937241">
            <w:pPr>
              <w:rPr>
                <w:rFonts w:ascii="Montserrat" w:hAnsi="Montserrat"/>
                <w:sz w:val="20"/>
                <w:szCs w:val="20"/>
              </w:rPr>
            </w:pPr>
          </w:p>
          <w:p w14:paraId="2EEDC1A4" w14:textId="77777777" w:rsidR="007240D9" w:rsidRDefault="007240D9" w:rsidP="00937241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 xml:space="preserve">There will be occasional requirement to deliver medical care at selected competitions both in the UK and overseas. </w:t>
            </w:r>
          </w:p>
          <w:p w14:paraId="24258D8B" w14:textId="77777777" w:rsidR="007240D9" w:rsidRDefault="007240D9" w:rsidP="00937241">
            <w:pPr>
              <w:rPr>
                <w:rFonts w:ascii="Montserrat" w:hAnsi="Montserrat"/>
                <w:sz w:val="20"/>
                <w:szCs w:val="20"/>
              </w:rPr>
            </w:pPr>
          </w:p>
          <w:p w14:paraId="40979C34" w14:textId="5FFF2651" w:rsidR="007240D9" w:rsidRDefault="007240D9" w:rsidP="00937241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 xml:space="preserve">The UK Sports Institute is the leading employer of Consultants in Sport &amp; Exercise Medicine in the UK, with a strong focus on developing individuals and </w:t>
            </w:r>
            <w:r w:rsidR="00C7171D">
              <w:rPr>
                <w:rFonts w:ascii="Montserrat" w:hAnsi="Montserrat"/>
                <w:sz w:val="20"/>
                <w:szCs w:val="20"/>
              </w:rPr>
              <w:t xml:space="preserve">collaboration as a </w:t>
            </w:r>
            <w:r>
              <w:rPr>
                <w:rFonts w:ascii="Montserrat" w:hAnsi="Montserrat"/>
                <w:sz w:val="20"/>
                <w:szCs w:val="20"/>
              </w:rPr>
              <w:t xml:space="preserve">team to deliver world leading </w:t>
            </w:r>
            <w:r w:rsidR="001C15CE">
              <w:rPr>
                <w:rFonts w:ascii="Montserrat" w:hAnsi="Montserrat"/>
                <w:sz w:val="20"/>
                <w:szCs w:val="20"/>
              </w:rPr>
              <w:t xml:space="preserve">healthcare </w:t>
            </w:r>
            <w:r>
              <w:rPr>
                <w:rFonts w:ascii="Montserrat" w:hAnsi="Montserrat"/>
                <w:sz w:val="20"/>
                <w:szCs w:val="20"/>
              </w:rPr>
              <w:t xml:space="preserve">to athletes. </w:t>
            </w:r>
            <w:r w:rsidR="00B874B4">
              <w:rPr>
                <w:rFonts w:ascii="Montserrat" w:hAnsi="Montserrat"/>
                <w:sz w:val="20"/>
                <w:szCs w:val="20"/>
              </w:rPr>
              <w:t>T</w:t>
            </w:r>
            <w:r w:rsidR="00C7171D">
              <w:rPr>
                <w:rFonts w:ascii="Montserrat" w:hAnsi="Montserrat"/>
                <w:sz w:val="20"/>
                <w:szCs w:val="20"/>
              </w:rPr>
              <w:t>he</w:t>
            </w:r>
            <w:r>
              <w:rPr>
                <w:rFonts w:ascii="Montserrat" w:hAnsi="Montserrat"/>
                <w:sz w:val="20"/>
                <w:szCs w:val="20"/>
              </w:rPr>
              <w:t xml:space="preserve"> successful applicant can expect </w:t>
            </w:r>
            <w:r w:rsidR="00C7171D">
              <w:rPr>
                <w:rFonts w:ascii="Montserrat" w:hAnsi="Montserrat"/>
                <w:sz w:val="20"/>
                <w:szCs w:val="20"/>
              </w:rPr>
              <w:t xml:space="preserve">1:1 supervision, leadership, coaching and mentorship via a dedicated Sports Medicine Lead and access to a range of learning &amp; development opportunities both within the Sports Medicine discipline and across the wider Athlete Health team. </w:t>
            </w:r>
          </w:p>
          <w:p w14:paraId="7263A730" w14:textId="7992E346" w:rsidR="007240D9" w:rsidRPr="00937241" w:rsidRDefault="007240D9" w:rsidP="00B874B4">
            <w:pPr>
              <w:rPr>
                <w:rFonts w:ascii="Montserrat" w:hAnsi="Montserrat"/>
                <w:sz w:val="20"/>
                <w:szCs w:val="20"/>
              </w:rPr>
            </w:pPr>
          </w:p>
        </w:tc>
      </w:tr>
    </w:tbl>
    <w:p w14:paraId="43D28445" w14:textId="696D2DA6" w:rsidR="003D6D96" w:rsidRPr="00077AF2" w:rsidRDefault="007E180C">
      <w:pPr>
        <w:rPr>
          <w:rFonts w:ascii="Montserrat" w:hAnsi="Montserrat"/>
        </w:rPr>
      </w:pPr>
      <w:r>
        <w:rPr>
          <w:rFonts w:ascii="Montserrat" w:hAnsi="Montserrat"/>
          <w:noProof/>
          <w:lang w:val="en-US"/>
        </w:rPr>
        <w:drawing>
          <wp:inline distT="0" distB="0" distL="0" distR="0" wp14:anchorId="26C83984" wp14:editId="28268947">
            <wp:extent cx="328930" cy="3683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CB58BF" w14:textId="02C22EFC" w:rsidR="003D6D96" w:rsidRPr="00BC59EF" w:rsidRDefault="003D6D96">
      <w:pPr>
        <w:rPr>
          <w:rFonts w:ascii="Montserrat" w:hAnsi="Montserrat"/>
          <w:b/>
          <w:bCs/>
          <w:color w:val="1F3864" w:themeColor="accent1" w:themeShade="80"/>
          <w:sz w:val="20"/>
          <w:szCs w:val="20"/>
        </w:rPr>
      </w:pPr>
      <w:r w:rsidRPr="00BC59EF">
        <w:rPr>
          <w:rFonts w:ascii="Montserrat" w:hAnsi="Montserrat"/>
          <w:b/>
          <w:bCs/>
          <w:color w:val="1F3864" w:themeColor="accent1" w:themeShade="80"/>
          <w:sz w:val="20"/>
          <w:szCs w:val="20"/>
        </w:rPr>
        <w:t xml:space="preserve">KEY RESPONSIBILITIES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8"/>
        <w:gridCol w:w="5218"/>
      </w:tblGrid>
      <w:tr w:rsidR="005962F3" w:rsidRPr="00D5111B" w14:paraId="318AF7CE" w14:textId="77777777" w:rsidTr="00A802A6">
        <w:tc>
          <w:tcPr>
            <w:tcW w:w="521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002"/>
            </w:tblGrid>
            <w:tr w:rsidR="00831017" w:rsidRPr="00831017" w14:paraId="33BAE555" w14:textId="77777777" w:rsidTr="00D5111B">
              <w:tc>
                <w:tcPr>
                  <w:tcW w:w="5002" w:type="dxa"/>
                  <w:shd w:val="clear" w:color="auto" w:fill="F2F2F2" w:themeFill="background1" w:themeFillShade="F2"/>
                </w:tcPr>
                <w:p w14:paraId="77AB8D06" w14:textId="437A3E19" w:rsidR="00361236" w:rsidRPr="002D693E" w:rsidRDefault="00361236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Assessment, investigation, diagnosis and management of acute injury or illness. </w:t>
                  </w:r>
                </w:p>
                <w:p w14:paraId="1247580F" w14:textId="35E7E9B6" w:rsidR="00361236" w:rsidRPr="002D693E" w:rsidRDefault="00361236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>Organising referral for imaging, investigation and appropriate external specialist</w:t>
                  </w:r>
                  <w:r w:rsidR="00B874B4"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 opinion</w:t>
                  </w: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>, if clinically indicated.</w:t>
                  </w:r>
                </w:p>
                <w:p w14:paraId="0B4E0BC1" w14:textId="303CB0B0" w:rsidR="00361236" w:rsidRDefault="00361236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>Collaborate with the sports MDT</w:t>
                  </w:r>
                  <w:r w:rsidR="00B874B4"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 and coaching staff</w:t>
                  </w: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 in the development and implementation of a management plan to treat injury and/or illness.</w:t>
                  </w:r>
                </w:p>
                <w:p w14:paraId="2AD04519" w14:textId="77777777" w:rsidR="002D693E" w:rsidRPr="002D693E" w:rsidRDefault="002D693E" w:rsidP="002D693E">
                  <w:pPr>
                    <w:pStyle w:val="ListParagraph"/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</w:p>
                <w:p w14:paraId="05EF5276" w14:textId="41218C71" w:rsidR="00B874B4" w:rsidRPr="002D693E" w:rsidRDefault="00B874B4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lastRenderedPageBreak/>
                    <w:t xml:space="preserve">Involvement in case conferences and team meetings related to athlete health matters within the sport. </w:t>
                  </w:r>
                </w:p>
                <w:p w14:paraId="493B25F9" w14:textId="39783220" w:rsidR="00B874B4" w:rsidRPr="002D693E" w:rsidRDefault="00B874B4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Oversight and co-ordination of complex and/or chronic individual athlete injury and illness management. </w:t>
                  </w:r>
                </w:p>
                <w:p w14:paraId="7D2CA8A1" w14:textId="65AE8A02" w:rsidR="00B874B4" w:rsidRPr="002D693E" w:rsidRDefault="00B874B4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>Medical point of contact for performance directors, coaches and members of the sports MDT about injury and illness status for</w:t>
                  </w:r>
                  <w:r w:rsidR="00B929D7"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 the World Class Programme. </w:t>
                  </w:r>
                  <w:r w:rsidR="00B929D7" w:rsidRPr="002D693E" w:rsidDel="00B929D7">
                    <w:rPr>
                      <w:rFonts w:ascii="Montserrat" w:hAnsi="Montserrat"/>
                      <w:sz w:val="20"/>
                      <w:szCs w:val="20"/>
                    </w:rPr>
                    <w:t xml:space="preserve"> </w:t>
                  </w:r>
                </w:p>
                <w:p w14:paraId="1672CD56" w14:textId="22EC14BA" w:rsidR="00B874B4" w:rsidRPr="002D693E" w:rsidRDefault="00B874B4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Contribute to the identification of athlete health risk factors and work collaboratively with the MDT and athletes to </w:t>
                  </w:r>
                  <w:r w:rsidR="001B4C65" w:rsidRPr="002D693E">
                    <w:rPr>
                      <w:rFonts w:ascii="Montserrat" w:hAnsi="Montserrat"/>
                      <w:sz w:val="20"/>
                      <w:szCs w:val="20"/>
                    </w:rPr>
                    <w:t>mitigate the risk</w:t>
                  </w: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 of injury and illness. </w:t>
                  </w:r>
                </w:p>
                <w:p w14:paraId="1B2ABD48" w14:textId="1CA8EE58" w:rsidR="00361236" w:rsidRPr="002D693E" w:rsidRDefault="00361236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>Maintaining up to date knowledge of anti-doping practice, including completing UKAD advisor training</w:t>
                  </w:r>
                  <w:r w:rsidR="00B874B4"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 and managing TUE applications and appeals. </w:t>
                  </w:r>
                </w:p>
                <w:p w14:paraId="584F589D" w14:textId="6AA6629B" w:rsidR="00361236" w:rsidRPr="002D693E" w:rsidRDefault="00361236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Understand the role of equipment in the sport and its role in injury prevention / causation. </w:t>
                  </w:r>
                </w:p>
                <w:p w14:paraId="77075340" w14:textId="0C21C228" w:rsidR="00361236" w:rsidRPr="002D693E" w:rsidRDefault="00361236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>Checking that all medication, including non-prescription drugs and supplements do not contravene the doping regulations relevant to the sport.</w:t>
                  </w:r>
                </w:p>
                <w:p w14:paraId="4B402EA9" w14:textId="77777777" w:rsidR="00361236" w:rsidRPr="002D693E" w:rsidRDefault="00361236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Awareness of UKSI whistleblowing procedures and safeguarding responsibilities and reporting harmful behaviour by others in the high-performance system. </w:t>
                  </w:r>
                </w:p>
                <w:p w14:paraId="784ADC7D" w14:textId="77777777" w:rsidR="00361236" w:rsidRPr="002D693E" w:rsidRDefault="00361236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 xml:space="preserve">Ensure that all systems for medical care of athletes comply with the UK Sport Good Medical Governance guidelines. </w:t>
                  </w:r>
                </w:p>
                <w:p w14:paraId="6AF9921B" w14:textId="58FE5332" w:rsidR="00361236" w:rsidRPr="002D693E" w:rsidRDefault="00361236" w:rsidP="002D693E">
                  <w:pPr>
                    <w:pStyle w:val="ListParagraph"/>
                    <w:numPr>
                      <w:ilvl w:val="0"/>
                      <w:numId w:val="7"/>
                    </w:num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  <w:r w:rsidRPr="002D693E">
                    <w:rPr>
                      <w:rFonts w:ascii="Montserrat" w:hAnsi="Montserrat"/>
                      <w:sz w:val="20"/>
                      <w:szCs w:val="20"/>
                    </w:rPr>
                    <w:t>Maintain up-to-date clinical appraisal and validation with the GMC which is appropriate to the speciality of sport and exercise medicine.</w:t>
                  </w:r>
                </w:p>
                <w:p w14:paraId="09198974" w14:textId="630BBC6A" w:rsidR="008B1078" w:rsidRPr="00361236" w:rsidRDefault="008B1078" w:rsidP="00B874B4">
                  <w:pPr>
                    <w:spacing w:before="100" w:beforeAutospacing="1" w:after="100" w:afterAutospacing="1"/>
                    <w:rPr>
                      <w:rFonts w:ascii="Montserrat" w:hAnsi="Montserrat"/>
                      <w:sz w:val="20"/>
                      <w:szCs w:val="20"/>
                    </w:rPr>
                  </w:pPr>
                </w:p>
              </w:tc>
            </w:tr>
          </w:tbl>
          <w:p w14:paraId="69B03A2C" w14:textId="5266A48A" w:rsidR="005962F3" w:rsidRPr="00831017" w:rsidRDefault="005962F3" w:rsidP="00E4479D">
            <w:pPr>
              <w:tabs>
                <w:tab w:val="left" w:pos="1095"/>
              </w:tabs>
              <w:rPr>
                <w:rFonts w:ascii="Montserrat" w:hAnsi="Montserrat"/>
                <w:b/>
                <w:bCs/>
                <w:sz w:val="20"/>
                <w:szCs w:val="20"/>
              </w:rPr>
            </w:pPr>
          </w:p>
        </w:tc>
        <w:tc>
          <w:tcPr>
            <w:tcW w:w="5218" w:type="dxa"/>
            <w:shd w:val="clear" w:color="auto" w:fill="F2F2F2" w:themeFill="background1" w:themeFillShade="F2"/>
          </w:tcPr>
          <w:p w14:paraId="6029896E" w14:textId="77777777" w:rsidR="00B874B4" w:rsidRPr="002D693E" w:rsidRDefault="00B874B4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  <w:r w:rsidRPr="002D693E">
              <w:rPr>
                <w:rFonts w:ascii="Montserrat" w:hAnsi="Montserrat"/>
                <w:sz w:val="20"/>
                <w:szCs w:val="20"/>
              </w:rPr>
              <w:lastRenderedPageBreak/>
              <w:t xml:space="preserve">Identification and management of issues that may impact on health and performance for individual athletes (e.g. disordered eating, LEA, REDs). </w:t>
            </w:r>
          </w:p>
          <w:p w14:paraId="26DEA3F1" w14:textId="77777777" w:rsidR="00B874B4" w:rsidRPr="002D693E" w:rsidRDefault="00B874B4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  <w:r w:rsidRPr="002D693E">
              <w:rPr>
                <w:rFonts w:ascii="Montserrat" w:hAnsi="Montserrat"/>
                <w:sz w:val="20"/>
                <w:szCs w:val="20"/>
              </w:rPr>
              <w:t xml:space="preserve">Identification and collaborating on management and monitoring of mental health issues and psychosocial factors impacting on individual athlete wellbeing. </w:t>
            </w:r>
          </w:p>
          <w:p w14:paraId="2ECF3132" w14:textId="35660BC7" w:rsidR="00361236" w:rsidRPr="002D693E" w:rsidRDefault="00361236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  <w:r w:rsidRPr="002D693E">
              <w:rPr>
                <w:rFonts w:ascii="Montserrat" w:hAnsi="Montserrat"/>
                <w:sz w:val="20"/>
                <w:szCs w:val="20"/>
              </w:rPr>
              <w:t xml:space="preserve">Medical contribution to anti-doping education for the sport (in association with sports anti-doping lead and UKAD). </w:t>
            </w:r>
          </w:p>
          <w:p w14:paraId="3F35E9D0" w14:textId="46441570" w:rsidR="00361236" w:rsidRPr="002D693E" w:rsidRDefault="00361236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  <w:r w:rsidRPr="002D693E">
              <w:rPr>
                <w:rFonts w:ascii="Montserrat" w:hAnsi="Montserrat"/>
                <w:sz w:val="20"/>
                <w:szCs w:val="20"/>
              </w:rPr>
              <w:lastRenderedPageBreak/>
              <w:t xml:space="preserve">Advice on vaccination policy and other travel medicine issues such as preparation for environmental extremes, jet lag and time zone changes.  </w:t>
            </w:r>
          </w:p>
          <w:p w14:paraId="318347E7" w14:textId="1BE7F009" w:rsidR="00361236" w:rsidRPr="002D693E" w:rsidRDefault="00361236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  <w:r w:rsidRPr="002D693E">
              <w:rPr>
                <w:rFonts w:ascii="Montserrat" w:hAnsi="Montserrat"/>
                <w:sz w:val="20"/>
                <w:szCs w:val="20"/>
              </w:rPr>
              <w:t>Development and implementation of effective medical profiling, screening and monitoring programmes for the sport that is relevant to the performance plan.</w:t>
            </w:r>
            <w:r w:rsidR="00B874B4" w:rsidRPr="002D693E">
              <w:rPr>
                <w:rFonts w:ascii="Montserrat" w:hAnsi="Montserrat"/>
                <w:sz w:val="20"/>
                <w:szCs w:val="20"/>
              </w:rPr>
              <w:t xml:space="preserve"> </w:t>
            </w:r>
          </w:p>
          <w:p w14:paraId="146A2F94" w14:textId="66B69FB3" w:rsidR="00361236" w:rsidRPr="002D693E" w:rsidRDefault="00361236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  <w:r w:rsidRPr="002D693E">
              <w:rPr>
                <w:rFonts w:ascii="Montserrat" w:hAnsi="Montserrat"/>
                <w:sz w:val="20"/>
                <w:szCs w:val="20"/>
              </w:rPr>
              <w:t xml:space="preserve">Co-ordination of cardiac screening and follow up for named athletes on the world class programme. </w:t>
            </w:r>
          </w:p>
          <w:p w14:paraId="48AFFF41" w14:textId="77777777" w:rsidR="00361236" w:rsidRPr="002D693E" w:rsidRDefault="00361236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  <w:r w:rsidRPr="002D693E">
              <w:rPr>
                <w:rFonts w:ascii="Montserrat" w:hAnsi="Montserrat"/>
                <w:sz w:val="20"/>
                <w:szCs w:val="20"/>
              </w:rPr>
              <w:t xml:space="preserve">Overseeing the use of the Athlete Medical Scheme (AMS) or similar insurance scheme for world class programme funded athletes.  </w:t>
            </w:r>
          </w:p>
          <w:p w14:paraId="22E04D30" w14:textId="6743D792" w:rsidR="00361236" w:rsidRPr="002D693E" w:rsidRDefault="00361236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  <w:r w:rsidRPr="002D693E">
              <w:rPr>
                <w:rFonts w:ascii="Montserrat" w:hAnsi="Montserrat"/>
                <w:sz w:val="20"/>
                <w:szCs w:val="20"/>
              </w:rPr>
              <w:t>Provid</w:t>
            </w:r>
            <w:r w:rsidR="00B874B4" w:rsidRPr="002D693E">
              <w:rPr>
                <w:rFonts w:ascii="Montserrat" w:hAnsi="Montserrat"/>
                <w:sz w:val="20"/>
                <w:szCs w:val="20"/>
              </w:rPr>
              <w:t>e</w:t>
            </w:r>
            <w:r w:rsidRPr="002D693E">
              <w:rPr>
                <w:rFonts w:ascii="Montserrat" w:hAnsi="Montserrat"/>
                <w:sz w:val="20"/>
                <w:szCs w:val="20"/>
              </w:rPr>
              <w:t xml:space="preserve"> out of hours advice for urgent medical matters to athletes on the world class programme via phone/text/mobile messaging app. </w:t>
            </w:r>
          </w:p>
          <w:p w14:paraId="11FDE57C" w14:textId="7F515438" w:rsidR="00361236" w:rsidRPr="002D693E" w:rsidRDefault="00361236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  <w:r w:rsidRPr="002D693E">
              <w:rPr>
                <w:rFonts w:ascii="Montserrat" w:hAnsi="Montserrat"/>
                <w:sz w:val="20"/>
                <w:szCs w:val="20"/>
              </w:rPr>
              <w:t xml:space="preserve">With prior agreement with the sport, provide medical cover at home based and overseas competitions and training camps.  </w:t>
            </w:r>
          </w:p>
          <w:p w14:paraId="695334D6" w14:textId="7A0D40A1" w:rsidR="00B874B4" w:rsidRDefault="00361236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</w:pPr>
            <w:r w:rsidRPr="002D693E">
              <w:rPr>
                <w:rFonts w:ascii="Montserrat" w:hAnsi="Montserrat"/>
                <w:sz w:val="20"/>
                <w:szCs w:val="20"/>
              </w:rPr>
              <w:t>Utilise appropriate UKSI clinical governance resources, personnel and support to effectively implement and monitor good clinical governance standards for medical care to world class programme athletes (e.g. medicines ma</w:t>
            </w:r>
            <w:r w:rsidR="00B874B4" w:rsidRPr="002D693E">
              <w:rPr>
                <w:rFonts w:ascii="Montserrat" w:hAnsi="Montserrat"/>
                <w:sz w:val="20"/>
                <w:szCs w:val="20"/>
              </w:rPr>
              <w:t>n</w:t>
            </w:r>
            <w:r w:rsidRPr="002D693E">
              <w:rPr>
                <w:rFonts w:ascii="Montserrat" w:hAnsi="Montserrat"/>
                <w:sz w:val="20"/>
                <w:szCs w:val="20"/>
              </w:rPr>
              <w:t>agem</w:t>
            </w:r>
            <w:r w:rsidR="00B874B4" w:rsidRPr="002D693E">
              <w:rPr>
                <w:rFonts w:ascii="Montserrat" w:hAnsi="Montserrat"/>
                <w:sz w:val="20"/>
                <w:szCs w:val="20"/>
              </w:rPr>
              <w:t xml:space="preserve">ent, </w:t>
            </w:r>
            <w:r w:rsidR="001B4C65" w:rsidRPr="002D693E">
              <w:rPr>
                <w:rFonts w:ascii="Montserrat" w:hAnsi="Montserrat"/>
                <w:sz w:val="20"/>
                <w:szCs w:val="20"/>
              </w:rPr>
              <w:t xml:space="preserve">pre-hospital emergency care, </w:t>
            </w:r>
            <w:r w:rsidR="00B874B4" w:rsidRPr="002D693E">
              <w:rPr>
                <w:rFonts w:ascii="Montserrat" w:hAnsi="Montserrat"/>
                <w:sz w:val="20"/>
                <w:szCs w:val="20"/>
              </w:rPr>
              <w:t>audit, QIP).</w:t>
            </w:r>
            <w:r w:rsidR="00B874B4">
              <w:t xml:space="preserve"> </w:t>
            </w:r>
          </w:p>
          <w:p w14:paraId="1C058DA5" w14:textId="223F169C" w:rsidR="00B874B4" w:rsidRPr="002D693E" w:rsidRDefault="00B874B4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  <w:r w:rsidRPr="002D693E">
              <w:rPr>
                <w:rFonts w:ascii="Montserrat" w:hAnsi="Montserrat"/>
                <w:sz w:val="20"/>
                <w:szCs w:val="20"/>
              </w:rPr>
              <w:t>Maintain a high standard of athlete medical records using the PDMS system, to enable accurate injury and illness surveillance.</w:t>
            </w:r>
          </w:p>
          <w:p w14:paraId="0EFC3297" w14:textId="6EDEB0EC" w:rsidR="005962F3" w:rsidRPr="002D693E" w:rsidRDefault="00B874B4" w:rsidP="002D693E">
            <w:pPr>
              <w:pStyle w:val="ListParagraph"/>
              <w:numPr>
                <w:ilvl w:val="0"/>
                <w:numId w:val="7"/>
              </w:num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  <w:r w:rsidRPr="002D693E">
              <w:rPr>
                <w:rFonts w:ascii="Montserrat" w:hAnsi="Montserrat"/>
                <w:sz w:val="20"/>
                <w:szCs w:val="20"/>
              </w:rPr>
              <w:t>Key liaison with Local Organising Committees for medical provision at major competitions and training camps.</w:t>
            </w:r>
          </w:p>
          <w:p w14:paraId="28B48CD1" w14:textId="0B644D12" w:rsidR="00B874B4" w:rsidRPr="00361236" w:rsidRDefault="00B874B4" w:rsidP="00361236">
            <w:pPr>
              <w:spacing w:before="100" w:beforeAutospacing="1" w:after="100" w:afterAutospacing="1"/>
              <w:rPr>
                <w:rFonts w:ascii="Montserrat" w:hAnsi="Montserrat"/>
                <w:sz w:val="20"/>
                <w:szCs w:val="20"/>
              </w:rPr>
            </w:pPr>
          </w:p>
        </w:tc>
      </w:tr>
    </w:tbl>
    <w:p w14:paraId="6E911964" w14:textId="5700BD2F" w:rsidR="00E4479D" w:rsidRDefault="00E4479D" w:rsidP="00E4479D">
      <w:pPr>
        <w:tabs>
          <w:tab w:val="left" w:pos="1095"/>
        </w:tabs>
        <w:rPr>
          <w:rFonts w:ascii="Montserrat" w:hAnsi="Montserrat"/>
          <w:b/>
          <w:bCs/>
          <w:color w:val="1F3864" w:themeColor="accent1" w:themeShade="80"/>
          <w:sz w:val="20"/>
          <w:szCs w:val="20"/>
        </w:rPr>
      </w:pPr>
      <w:r w:rsidRPr="00D5111B">
        <w:rPr>
          <w:rFonts w:ascii="Montserrat" w:hAnsi="Montserrat"/>
          <w:b/>
          <w:bCs/>
          <w:color w:val="1F3864" w:themeColor="accent1" w:themeShade="80"/>
          <w:sz w:val="20"/>
          <w:szCs w:val="20"/>
        </w:rPr>
        <w:lastRenderedPageBreak/>
        <w:tab/>
      </w:r>
    </w:p>
    <w:tbl>
      <w:tblPr>
        <w:tblStyle w:val="TableGrid"/>
        <w:tblpPr w:leftFromText="180" w:rightFromText="180" w:vertAnchor="text" w:horzAnchor="margin" w:tblpY="555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7655"/>
      </w:tblGrid>
      <w:tr w:rsidR="00CC23DE" w:rsidRPr="00BC59EF" w14:paraId="207DB319" w14:textId="77777777" w:rsidTr="00CC23DE">
        <w:tc>
          <w:tcPr>
            <w:tcW w:w="2977" w:type="dxa"/>
            <w:shd w:val="clear" w:color="auto" w:fill="FFFFFF" w:themeFill="background1"/>
          </w:tcPr>
          <w:p w14:paraId="33AB904A" w14:textId="00942237" w:rsidR="00B874B4" w:rsidRDefault="00B874B4" w:rsidP="00E4479D">
            <w:pPr>
              <w:tabs>
                <w:tab w:val="left" w:pos="1095"/>
              </w:tabs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</w:pPr>
          </w:p>
          <w:p w14:paraId="1507B093" w14:textId="6D8B125B" w:rsidR="00CC23DE" w:rsidRPr="00BC59EF" w:rsidRDefault="00A802A6" w:rsidP="00CC23DE">
            <w:pPr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  <w:t>REPORTS TO</w:t>
            </w:r>
          </w:p>
        </w:tc>
        <w:tc>
          <w:tcPr>
            <w:tcW w:w="7655" w:type="dxa"/>
            <w:shd w:val="clear" w:color="auto" w:fill="F2F2F2" w:themeFill="background1" w:themeFillShade="F2"/>
          </w:tcPr>
          <w:p w14:paraId="6934F7A5" w14:textId="77777777" w:rsidR="00B57582" w:rsidRDefault="00C7171D" w:rsidP="00CC23DE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Line management will be via British Gymnastics Head of Performance Support</w:t>
            </w:r>
          </w:p>
          <w:p w14:paraId="630DB8F6" w14:textId="47E27885" w:rsidR="00C7171D" w:rsidRPr="00BC59EF" w:rsidRDefault="00C7171D" w:rsidP="00CC23DE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 xml:space="preserve">Technical Leadership will be via </w:t>
            </w:r>
            <w:r w:rsidR="001B4C65">
              <w:rPr>
                <w:rFonts w:ascii="Montserrat" w:hAnsi="Montserrat"/>
                <w:sz w:val="20"/>
                <w:szCs w:val="20"/>
              </w:rPr>
              <w:t xml:space="preserve">a named </w:t>
            </w:r>
            <w:r>
              <w:rPr>
                <w:rFonts w:ascii="Montserrat" w:hAnsi="Montserrat"/>
                <w:sz w:val="20"/>
                <w:szCs w:val="20"/>
              </w:rPr>
              <w:t>UK Sports Institute Sports Medicine Lead</w:t>
            </w:r>
          </w:p>
        </w:tc>
      </w:tr>
      <w:tr w:rsidR="00CC23DE" w:rsidRPr="00BC59EF" w14:paraId="40FB80C3" w14:textId="77777777" w:rsidTr="00CC23DE">
        <w:tc>
          <w:tcPr>
            <w:tcW w:w="2977" w:type="dxa"/>
            <w:shd w:val="clear" w:color="auto" w:fill="FFFFFF" w:themeFill="background1"/>
          </w:tcPr>
          <w:p w14:paraId="114C97FB" w14:textId="442C8616" w:rsidR="00CC23DE" w:rsidRPr="00BC59EF" w:rsidRDefault="00CC23DE" w:rsidP="00CC23DE">
            <w:pPr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  <w:t>DIRECT REPORTS</w:t>
            </w:r>
          </w:p>
        </w:tc>
        <w:tc>
          <w:tcPr>
            <w:tcW w:w="7655" w:type="dxa"/>
            <w:shd w:val="clear" w:color="auto" w:fill="F2F2F2" w:themeFill="background1" w:themeFillShade="F2"/>
          </w:tcPr>
          <w:p w14:paraId="426F401D" w14:textId="349CBE56" w:rsidR="00CC23DE" w:rsidRPr="00BC59EF" w:rsidRDefault="00942C14" w:rsidP="00CC23DE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N/A</w:t>
            </w:r>
          </w:p>
        </w:tc>
      </w:tr>
      <w:tr w:rsidR="00CC23DE" w:rsidRPr="00BC59EF" w14:paraId="4ACD9E68" w14:textId="77777777" w:rsidTr="00CC23DE">
        <w:tc>
          <w:tcPr>
            <w:tcW w:w="2977" w:type="dxa"/>
            <w:shd w:val="clear" w:color="auto" w:fill="FFFFFF" w:themeFill="background1"/>
          </w:tcPr>
          <w:p w14:paraId="0B8785B8" w14:textId="310AEA7F" w:rsidR="00CC23DE" w:rsidRPr="00BC59EF" w:rsidRDefault="00CC23DE" w:rsidP="00CC23DE">
            <w:pPr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</w:pPr>
            <w:r>
              <w:rPr>
                <w:rFonts w:ascii="Montserrat" w:hAnsi="Montserrat"/>
                <w:b/>
                <w:bCs/>
                <w:color w:val="1F3864" w:themeColor="accent1" w:themeShade="80"/>
                <w:sz w:val="20"/>
                <w:szCs w:val="20"/>
              </w:rPr>
              <w:t>BUDGET ACCOUNTABIITY</w:t>
            </w:r>
          </w:p>
        </w:tc>
        <w:tc>
          <w:tcPr>
            <w:tcW w:w="7655" w:type="dxa"/>
            <w:shd w:val="clear" w:color="auto" w:fill="F2F2F2" w:themeFill="background1" w:themeFillShade="F2"/>
          </w:tcPr>
          <w:p w14:paraId="6921A541" w14:textId="73CCADE2" w:rsidR="00CC23DE" w:rsidRPr="00BC59EF" w:rsidRDefault="00942C14" w:rsidP="00CC23DE">
            <w:pPr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N/A</w:t>
            </w:r>
          </w:p>
        </w:tc>
      </w:tr>
    </w:tbl>
    <w:p w14:paraId="63297D7E" w14:textId="61C5DC4A" w:rsidR="00D81967" w:rsidRDefault="002D693E" w:rsidP="00D81967">
      <w:pPr>
        <w:rPr>
          <w:rFonts w:ascii="Montserrat" w:hAnsi="Montserrat"/>
          <w:b/>
          <w:bCs/>
          <w:color w:val="1F3864" w:themeColor="accent1" w:themeShade="80"/>
          <w:sz w:val="20"/>
          <w:szCs w:val="20"/>
        </w:rPr>
      </w:pPr>
      <w:r>
        <w:rPr>
          <w:rFonts w:ascii="Montserrat" w:hAnsi="Montserrat"/>
          <w:b/>
          <w:bCs/>
          <w:noProof/>
          <w:color w:val="1F3864" w:themeColor="accent1" w:themeShade="80"/>
          <w:sz w:val="20"/>
          <w:szCs w:val="20"/>
        </w:rPr>
        <w:drawing>
          <wp:inline distT="0" distB="0" distL="0" distR="0" wp14:anchorId="7EA0FC7D" wp14:editId="0103400D">
            <wp:extent cx="328930" cy="36830"/>
            <wp:effectExtent l="0" t="0" r="0" b="1270"/>
            <wp:docPr id="3038739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7698A8" w14:textId="59EEC9DE" w:rsidR="00A802A6" w:rsidRDefault="00A97762" w:rsidP="004A274C">
      <w:pPr>
        <w:rPr>
          <w:rFonts w:ascii="Montserrat" w:hAnsi="Montserrat"/>
          <w:b/>
          <w:bCs/>
          <w:color w:val="1F3864" w:themeColor="accent1" w:themeShade="80"/>
          <w:sz w:val="20"/>
          <w:szCs w:val="20"/>
        </w:rPr>
      </w:pPr>
      <w:r>
        <w:rPr>
          <w:rFonts w:ascii="Montserrat" w:hAnsi="Montserrat"/>
          <w:noProof/>
          <w:lang w:val="en-US"/>
        </w:rPr>
        <w:drawing>
          <wp:inline distT="0" distB="0" distL="0" distR="0" wp14:anchorId="55F85E03" wp14:editId="343B7A46">
            <wp:extent cx="328930" cy="36830"/>
            <wp:effectExtent l="0" t="0" r="0" b="12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6F7331" w14:textId="42564A8B" w:rsidR="003D6D96" w:rsidRPr="00BC59EF" w:rsidRDefault="003D6D96" w:rsidP="004A274C">
      <w:pPr>
        <w:rPr>
          <w:rFonts w:ascii="Montserrat" w:hAnsi="Montserrat"/>
          <w:b/>
          <w:bCs/>
          <w:color w:val="1F3864" w:themeColor="accent1" w:themeShade="80"/>
          <w:sz w:val="20"/>
          <w:szCs w:val="20"/>
        </w:rPr>
      </w:pPr>
      <w:r w:rsidRPr="00BC59EF">
        <w:rPr>
          <w:rFonts w:ascii="Montserrat" w:hAnsi="Montserrat"/>
          <w:b/>
          <w:bCs/>
          <w:color w:val="1F3864" w:themeColor="accent1" w:themeShade="80"/>
          <w:sz w:val="20"/>
          <w:szCs w:val="20"/>
        </w:rPr>
        <w:lastRenderedPageBreak/>
        <w:t>KEY RELATIONSHIPS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4A274C" w:rsidRPr="00BC59EF" w14:paraId="1728DD90" w14:textId="77777777" w:rsidTr="00B769E1">
        <w:tc>
          <w:tcPr>
            <w:tcW w:w="522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002"/>
            </w:tblGrid>
            <w:tr w:rsidR="00006064" w:rsidRPr="00BC59EF" w14:paraId="3424D0FB" w14:textId="77777777" w:rsidTr="008959BA">
              <w:trPr>
                <w:trHeight w:val="1516"/>
              </w:trPr>
              <w:tc>
                <w:tcPr>
                  <w:tcW w:w="5002" w:type="dxa"/>
                  <w:shd w:val="clear" w:color="auto" w:fill="F2F2F2" w:themeFill="background1" w:themeFillShade="F2"/>
                </w:tcPr>
                <w:p w14:paraId="2312ED9C" w14:textId="704579CE" w:rsidR="0057586D" w:rsidRPr="00BC59EF" w:rsidRDefault="0057586D" w:rsidP="00207896">
                  <w:pPr>
                    <w:rPr>
                      <w:rFonts w:ascii="Montserrat" w:eastAsia="Times New Roman" w:hAnsi="Montserrat" w:cs="Times New Roman"/>
                      <w:b/>
                      <w:bCs/>
                      <w:color w:val="002060"/>
                      <w:sz w:val="20"/>
                      <w:szCs w:val="20"/>
                      <w:lang w:eastAsia="en-GB"/>
                    </w:rPr>
                  </w:pPr>
                </w:p>
                <w:p w14:paraId="6F5A69B1" w14:textId="29067E57" w:rsidR="00C15866" w:rsidRDefault="00C7171D" w:rsidP="003D55A1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  <w:t>British Gymnastics Performance Director and Head Coaches</w:t>
                  </w:r>
                </w:p>
                <w:p w14:paraId="5DA2853A" w14:textId="3877C0F9" w:rsidR="008959BA" w:rsidRDefault="00C7171D" w:rsidP="008959BA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  <w:t>British Gymnastics Head of Performance Support and members of the multi-disciplinary team</w:t>
                  </w:r>
                </w:p>
                <w:p w14:paraId="329B2056" w14:textId="38D93262" w:rsidR="00C7171D" w:rsidRPr="00C7171D" w:rsidRDefault="00C7171D" w:rsidP="008959BA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  <w:t>British Gymnastics athletes receiving WCP funding A-E level</w:t>
                  </w:r>
                </w:p>
                <w:p w14:paraId="0FC92F35" w14:textId="5A49D5F9" w:rsidR="008959BA" w:rsidRPr="008959BA" w:rsidRDefault="008959BA" w:rsidP="002C45F7">
                  <w:pPr>
                    <w:pStyle w:val="ListParagraph"/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03720707" w14:textId="76433B18" w:rsidR="004A274C" w:rsidRPr="00BC59EF" w:rsidRDefault="005F4898" w:rsidP="00B769E1">
            <w:pPr>
              <w:tabs>
                <w:tab w:val="left" w:pos="1095"/>
              </w:tabs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noProof/>
                <w:lang w:val="en-US"/>
              </w:rPr>
              <w:drawing>
                <wp:inline distT="0" distB="0" distL="0" distR="0" wp14:anchorId="0C3EFE2F" wp14:editId="67AA0B4B">
                  <wp:extent cx="328930" cy="36830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6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002"/>
            </w:tblGrid>
            <w:tr w:rsidR="00A802A6" w:rsidRPr="00BC59EF" w14:paraId="5559CACB" w14:textId="77777777" w:rsidTr="006916B1">
              <w:trPr>
                <w:trHeight w:val="1516"/>
              </w:trPr>
              <w:tc>
                <w:tcPr>
                  <w:tcW w:w="5002" w:type="dxa"/>
                  <w:shd w:val="clear" w:color="auto" w:fill="F2F2F2" w:themeFill="background1" w:themeFillShade="F2"/>
                </w:tcPr>
                <w:p w14:paraId="7D2BAA54" w14:textId="77777777" w:rsidR="00A802A6" w:rsidRPr="00BC59EF" w:rsidRDefault="00A802A6" w:rsidP="00A802A6">
                  <w:pPr>
                    <w:rPr>
                      <w:rFonts w:ascii="Montserrat" w:eastAsia="Times New Roman" w:hAnsi="Montserrat" w:cs="Times New Roman"/>
                      <w:b/>
                      <w:bCs/>
                      <w:color w:val="002060"/>
                      <w:sz w:val="20"/>
                      <w:szCs w:val="20"/>
                      <w:lang w:eastAsia="en-GB"/>
                    </w:rPr>
                  </w:pPr>
                </w:p>
                <w:p w14:paraId="59D2E690" w14:textId="56EE19F0" w:rsidR="00A802A6" w:rsidRDefault="00C7171D" w:rsidP="00A802A6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  <w:t>UK Sports Institute Head of Sports Medicine, Sports Medicine Leads and Sports Medicine Consultant colleagues</w:t>
                  </w:r>
                </w:p>
                <w:p w14:paraId="0AE4078B" w14:textId="78E0FE94" w:rsidR="00A802A6" w:rsidRDefault="00C7171D" w:rsidP="00A802A6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  <w:t>UK Sports Institute medical administration and operations staff</w:t>
                  </w:r>
                </w:p>
                <w:p w14:paraId="2DA48B85" w14:textId="3A4A92CE" w:rsidR="00A802A6" w:rsidRPr="00C7171D" w:rsidRDefault="00C7171D" w:rsidP="00A802A6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  <w:t>UK Sports Institute Athlete Health team</w:t>
                  </w:r>
                </w:p>
                <w:p w14:paraId="0AA7A8EF" w14:textId="77777777" w:rsidR="00A802A6" w:rsidRDefault="00A802A6" w:rsidP="00A802A6">
                  <w:pPr>
                    <w:pStyle w:val="ListParagraph"/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</w:pPr>
                </w:p>
                <w:p w14:paraId="1C892B96" w14:textId="77777777" w:rsidR="002D693E" w:rsidRPr="008959BA" w:rsidRDefault="002D693E" w:rsidP="00A802A6">
                  <w:pPr>
                    <w:pStyle w:val="ListParagraph"/>
                    <w:rPr>
                      <w:rFonts w:ascii="Montserrat" w:eastAsia="Times New Roman" w:hAnsi="Montserrat" w:cs="Times New Roman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07DD6934" w14:textId="77777777" w:rsidR="00223483" w:rsidRDefault="00223483"/>
          <w:p w14:paraId="17CDE7D2" w14:textId="77777777" w:rsidR="002D29E9" w:rsidRDefault="002D29E9"/>
          <w:p w14:paraId="44FF7499" w14:textId="77777777" w:rsidR="004A274C" w:rsidRPr="00BC59EF" w:rsidRDefault="004A274C" w:rsidP="00B769E1">
            <w:pPr>
              <w:tabs>
                <w:tab w:val="left" w:pos="1095"/>
              </w:tabs>
              <w:rPr>
                <w:rFonts w:ascii="Montserrat" w:hAnsi="Montserrat"/>
                <w:sz w:val="20"/>
                <w:szCs w:val="20"/>
              </w:rPr>
            </w:pPr>
          </w:p>
        </w:tc>
      </w:tr>
    </w:tbl>
    <w:p w14:paraId="59533425" w14:textId="5D1F1A30" w:rsidR="00EB60A8" w:rsidRPr="00361236" w:rsidRDefault="003D6D96" w:rsidP="00EB60A8">
      <w:pPr>
        <w:rPr>
          <w:rFonts w:ascii="Montserrat" w:hAnsi="Montserrat"/>
          <w:b/>
          <w:bCs/>
          <w:color w:val="1F3864" w:themeColor="accent1" w:themeShade="80"/>
          <w:sz w:val="20"/>
          <w:szCs w:val="20"/>
        </w:rPr>
      </w:pPr>
      <w:r w:rsidRPr="00BC59EF">
        <w:rPr>
          <w:rFonts w:ascii="Montserrat" w:hAnsi="Montserrat"/>
          <w:b/>
          <w:bCs/>
          <w:color w:val="1F3864" w:themeColor="accent1" w:themeShade="80"/>
          <w:sz w:val="20"/>
          <w:szCs w:val="20"/>
        </w:rPr>
        <w:t>PERSON SPECIFICATION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13"/>
        <w:gridCol w:w="1701"/>
        <w:gridCol w:w="2236"/>
      </w:tblGrid>
      <w:tr w:rsidR="00B57582" w:rsidRPr="00A74772" w14:paraId="5AA8AEED" w14:textId="77777777" w:rsidTr="008409D8">
        <w:trPr>
          <w:tblHeader/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045CD6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A74772">
              <w:rPr>
                <w:rFonts w:ascii="Montserrat" w:hAnsi="Montserrat"/>
                <w:b/>
                <w:bCs/>
                <w:sz w:val="20"/>
                <w:szCs w:val="20"/>
              </w:rPr>
              <w:t>COMPETENCY AREA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6A5F14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A74772">
              <w:rPr>
                <w:rFonts w:ascii="Montserrat" w:hAnsi="Montserrat"/>
                <w:b/>
                <w:bCs/>
                <w:sz w:val="20"/>
                <w:szCs w:val="20"/>
              </w:rPr>
              <w:t>ESSENTIAL / DESIRABLE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CE33DF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A74772">
              <w:rPr>
                <w:rFonts w:ascii="Montserrat" w:hAnsi="Montserrat"/>
                <w:b/>
                <w:bCs/>
                <w:sz w:val="20"/>
                <w:szCs w:val="20"/>
              </w:rPr>
              <w:t>ASSESSED BY</w:t>
            </w:r>
          </w:p>
        </w:tc>
      </w:tr>
      <w:tr w:rsidR="00B57582" w:rsidRPr="00A74772" w14:paraId="67E2B53D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4BADCA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b/>
                <w:bCs/>
                <w:sz w:val="20"/>
                <w:szCs w:val="20"/>
              </w:rPr>
              <w:t>Qualifications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56E33E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89897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</w:p>
        </w:tc>
      </w:tr>
      <w:tr w:rsidR="00B57582" w:rsidRPr="00A74772" w14:paraId="66ED4A6F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FE3EF" w14:textId="28CF2605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 xml:space="preserve">Full registration with the GMC 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E854EA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0E700D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Sight of registration</w:t>
            </w:r>
          </w:p>
        </w:tc>
      </w:tr>
      <w:tr w:rsidR="00B57582" w:rsidRPr="00A74772" w14:paraId="3D021E67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4D6881" w14:textId="329DCA97" w:rsidR="00EB60A8" w:rsidRPr="00A74772" w:rsidRDefault="00466C6C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On the GMC Speciality Register for Sport &amp; Exercise Medicine, or be within 3 months of gaining CCT or CESR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AEF116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6392C3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Sight of qualification</w:t>
            </w:r>
          </w:p>
        </w:tc>
      </w:tr>
      <w:tr w:rsidR="008409D8" w:rsidRPr="00A74772" w14:paraId="21AE9B4A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D44F56" w14:textId="258EEB6B" w:rsidR="008409D8" w:rsidRPr="00A74772" w:rsidRDefault="008409D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 xml:space="preserve">Medical indemnity cover at a level appropriate for this </w:t>
            </w:r>
            <w:r w:rsidR="00466C6C">
              <w:rPr>
                <w:rFonts w:ascii="Montserrat" w:hAnsi="Montserrat"/>
                <w:sz w:val="20"/>
                <w:szCs w:val="20"/>
              </w:rPr>
              <w:t>role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F4606B" w14:textId="26EED841" w:rsidR="008409D8" w:rsidRPr="00A74772" w:rsidRDefault="008409D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23E254" w14:textId="2614EBAA" w:rsidR="008409D8" w:rsidRPr="00A74772" w:rsidRDefault="008409D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Sight of qualification</w:t>
            </w:r>
          </w:p>
        </w:tc>
      </w:tr>
      <w:tr w:rsidR="00B57582" w:rsidRPr="00A74772" w14:paraId="50516C2E" w14:textId="77777777" w:rsidTr="008409D8">
        <w:trPr>
          <w:trHeight w:val="907"/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4D478E" w14:textId="73F14C62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Member or</w:t>
            </w:r>
            <w:r w:rsidR="00547B0A"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Pr="00A74772">
              <w:rPr>
                <w:rFonts w:ascii="Montserrat" w:hAnsi="Montserrat"/>
                <w:sz w:val="20"/>
                <w:szCs w:val="20"/>
              </w:rPr>
              <w:t>Fellow of Faculty of Sport and Exercise</w:t>
            </w:r>
            <w:r w:rsidR="00466C6C">
              <w:rPr>
                <w:rFonts w:ascii="Montserrat" w:hAnsi="Montserrat"/>
                <w:sz w:val="20"/>
                <w:szCs w:val="20"/>
              </w:rPr>
              <w:t xml:space="preserve"> Medicine (UK)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BED75F" w14:textId="711AF362" w:rsidR="00EB60A8" w:rsidRPr="00A74772" w:rsidRDefault="00466C6C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59279D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Sight of membership</w:t>
            </w:r>
          </w:p>
        </w:tc>
      </w:tr>
      <w:tr w:rsidR="00B57582" w:rsidRPr="00A74772" w14:paraId="67C54FD6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A7DEE2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Current advanced life support qualification from a recognised organisation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E6A74" w14:textId="1B96C916" w:rsidR="00EB60A8" w:rsidRPr="00A74772" w:rsidRDefault="00FD570F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Desirable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E6C2A1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Sight of qualification</w:t>
            </w:r>
          </w:p>
        </w:tc>
      </w:tr>
      <w:tr w:rsidR="00B57582" w:rsidRPr="00A74772" w14:paraId="42DC5E93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4AB2C" w14:textId="512F0CDB" w:rsidR="00EB60A8" w:rsidRPr="00A74772" w:rsidRDefault="00746191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 xml:space="preserve">Current </w:t>
            </w:r>
            <w:r w:rsidR="00466C6C">
              <w:rPr>
                <w:rFonts w:ascii="Montserrat" w:hAnsi="Montserrat"/>
                <w:sz w:val="20"/>
                <w:szCs w:val="20"/>
              </w:rPr>
              <w:t>pre-</w:t>
            </w:r>
            <w:r w:rsidRPr="00A74772">
              <w:rPr>
                <w:rFonts w:ascii="Montserrat" w:hAnsi="Montserrat"/>
                <w:sz w:val="20"/>
                <w:szCs w:val="20"/>
              </w:rPr>
              <w:t>hospital immediate life support cover from a recognised organisation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777613" w14:textId="72AAAE05" w:rsidR="00EB60A8" w:rsidRPr="00A74772" w:rsidRDefault="00746191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98E7F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Sight of membership</w:t>
            </w:r>
          </w:p>
        </w:tc>
      </w:tr>
      <w:tr w:rsidR="00B57582" w:rsidRPr="00A74772" w14:paraId="3F73B28E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16E609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b/>
                <w:bCs/>
                <w:sz w:val="20"/>
                <w:szCs w:val="20"/>
              </w:rPr>
              <w:t xml:space="preserve">Experience 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3D530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67E30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</w:p>
        </w:tc>
      </w:tr>
      <w:tr w:rsidR="00B57582" w:rsidRPr="00A74772" w14:paraId="7ABFB017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5D77D" w14:textId="720FAC38" w:rsidR="00EB60A8" w:rsidRPr="00A74772" w:rsidRDefault="00FD570F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</w:t>
            </w:r>
            <w:r w:rsidR="00EB60A8" w:rsidRPr="00A74772">
              <w:rPr>
                <w:rFonts w:ascii="Montserrat" w:hAnsi="Montserrat"/>
                <w:sz w:val="20"/>
                <w:szCs w:val="20"/>
              </w:rPr>
              <w:t xml:space="preserve">xperience in </w:t>
            </w:r>
            <w:r w:rsidR="001C15CE">
              <w:rPr>
                <w:rFonts w:ascii="Montserrat" w:hAnsi="Montserrat"/>
                <w:sz w:val="20"/>
                <w:szCs w:val="20"/>
              </w:rPr>
              <w:t xml:space="preserve">sports medicine </w:t>
            </w:r>
            <w:r w:rsidR="00EB60A8" w:rsidRPr="00A74772">
              <w:rPr>
                <w:rFonts w:ascii="Montserrat" w:hAnsi="Montserrat"/>
                <w:sz w:val="20"/>
                <w:szCs w:val="20"/>
              </w:rPr>
              <w:t xml:space="preserve">provision to </w:t>
            </w:r>
            <w:r w:rsidR="00746191" w:rsidRPr="00A74772">
              <w:rPr>
                <w:rFonts w:ascii="Montserrat" w:hAnsi="Montserrat"/>
                <w:sz w:val="20"/>
                <w:szCs w:val="20"/>
              </w:rPr>
              <w:t>national and international level</w:t>
            </w:r>
            <w:r w:rsidR="00A74772">
              <w:rPr>
                <w:rFonts w:ascii="Montserrat" w:hAnsi="Montserrat"/>
                <w:sz w:val="20"/>
                <w:szCs w:val="20"/>
              </w:rPr>
              <w:t xml:space="preserve"> athletes</w:t>
            </w:r>
            <w:r w:rsidR="00466C6C">
              <w:rPr>
                <w:rFonts w:ascii="Montserrat" w:hAnsi="Montserrat"/>
                <w:sz w:val="20"/>
                <w:szCs w:val="20"/>
              </w:rPr>
              <w:t xml:space="preserve"> in the UK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8B173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3C56DB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Application</w:t>
            </w:r>
          </w:p>
          <w:p w14:paraId="5DDCCD5F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B57582" w:rsidRPr="00A74772" w14:paraId="7BC6BBC4" w14:textId="77777777" w:rsidTr="008409D8">
        <w:trPr>
          <w:trHeight w:val="210"/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06B03" w14:textId="77777777" w:rsidR="00466C6C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Demonstrate</w:t>
            </w:r>
            <w:r w:rsidR="00A74772"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ability to </w:t>
            </w:r>
            <w:r w:rsidR="00746191" w:rsidRPr="00A74772">
              <w:rPr>
                <w:rFonts w:ascii="Montserrat" w:hAnsi="Montserrat"/>
                <w:sz w:val="20"/>
                <w:szCs w:val="20"/>
              </w:rPr>
              <w:t xml:space="preserve">apply medical knowledge specific </w:t>
            </w:r>
            <w:r w:rsidRPr="00A74772">
              <w:rPr>
                <w:rFonts w:ascii="Montserrat" w:hAnsi="Montserrat"/>
                <w:sz w:val="20"/>
                <w:szCs w:val="20"/>
              </w:rPr>
              <w:t>in relation to</w:t>
            </w:r>
            <w:r w:rsidR="00466C6C">
              <w:rPr>
                <w:rFonts w:ascii="Montserrat" w:hAnsi="Montserrat"/>
                <w:sz w:val="20"/>
                <w:szCs w:val="20"/>
              </w:rPr>
              <w:t xml:space="preserve"> sport specific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="00746191" w:rsidRPr="00A74772">
              <w:rPr>
                <w:rFonts w:ascii="Montserrat" w:hAnsi="Montserrat"/>
                <w:sz w:val="20"/>
                <w:szCs w:val="20"/>
              </w:rPr>
              <w:t>injury patte</w:t>
            </w:r>
            <w:r w:rsidR="00B57582" w:rsidRPr="00A74772">
              <w:rPr>
                <w:rFonts w:ascii="Montserrat" w:hAnsi="Montserrat"/>
                <w:sz w:val="20"/>
                <w:szCs w:val="20"/>
              </w:rPr>
              <w:t>rn</w:t>
            </w:r>
            <w:r w:rsidR="00746191" w:rsidRPr="00A74772">
              <w:rPr>
                <w:rFonts w:ascii="Montserrat" w:hAnsi="Montserrat"/>
                <w:sz w:val="20"/>
                <w:szCs w:val="20"/>
              </w:rPr>
              <w:t xml:space="preserve">s and 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medical needs. </w:t>
            </w:r>
          </w:p>
          <w:p w14:paraId="00BB5A3D" w14:textId="316FE98C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 xml:space="preserve">To </w:t>
            </w:r>
            <w:r w:rsidR="00746191" w:rsidRPr="00A74772">
              <w:rPr>
                <w:rFonts w:ascii="Montserrat" w:hAnsi="Montserrat"/>
                <w:sz w:val="20"/>
                <w:szCs w:val="20"/>
              </w:rPr>
              <w:t xml:space="preserve">be able to work within </w:t>
            </w:r>
            <w:r w:rsidR="00466C6C">
              <w:rPr>
                <w:rFonts w:ascii="Montserrat" w:hAnsi="Montserrat"/>
                <w:sz w:val="20"/>
                <w:szCs w:val="20"/>
              </w:rPr>
              <w:t>a</w:t>
            </w:r>
            <w:r w:rsidR="00746191" w:rsidRPr="00A74772">
              <w:rPr>
                <w:rFonts w:ascii="Montserrat" w:hAnsi="Montserrat"/>
                <w:sz w:val="20"/>
                <w:szCs w:val="20"/>
              </w:rPr>
              <w:t xml:space="preserve"> medical and </w:t>
            </w:r>
            <w:r w:rsidR="00FD570F" w:rsidRPr="00A74772">
              <w:rPr>
                <w:rFonts w:ascii="Montserrat" w:hAnsi="Montserrat"/>
                <w:sz w:val="20"/>
                <w:szCs w:val="20"/>
              </w:rPr>
              <w:t xml:space="preserve">multidisciplinary </w:t>
            </w:r>
            <w:r w:rsidR="00746191" w:rsidRPr="00A74772">
              <w:rPr>
                <w:rFonts w:ascii="Montserrat" w:hAnsi="Montserrat"/>
                <w:sz w:val="20"/>
                <w:szCs w:val="20"/>
              </w:rPr>
              <w:t>team to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 implement medical </w:t>
            </w:r>
            <w:r w:rsidR="00746191" w:rsidRPr="00A74772">
              <w:rPr>
                <w:rFonts w:ascii="Montserrat" w:hAnsi="Montserrat"/>
                <w:sz w:val="20"/>
                <w:szCs w:val="20"/>
              </w:rPr>
              <w:t xml:space="preserve">management of injuries </w:t>
            </w:r>
            <w:r w:rsidR="00466C6C">
              <w:rPr>
                <w:rFonts w:ascii="Montserrat" w:hAnsi="Montserrat"/>
                <w:sz w:val="20"/>
                <w:szCs w:val="20"/>
              </w:rPr>
              <w:t>and illness.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1757B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54403F" w14:textId="77777777" w:rsidR="00361236" w:rsidRDefault="00361236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Application</w:t>
            </w:r>
          </w:p>
          <w:p w14:paraId="3784C6AD" w14:textId="78318B52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B57582" w:rsidRPr="00A74772" w14:paraId="1DAA6366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1E395B" w14:textId="5E4EC8A4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 xml:space="preserve">Experience of and ability to </w:t>
            </w:r>
            <w:r w:rsidR="001C15CE">
              <w:rPr>
                <w:rFonts w:ascii="Montserrat" w:hAnsi="Montserrat"/>
                <w:sz w:val="20"/>
                <w:szCs w:val="20"/>
              </w:rPr>
              <w:t xml:space="preserve">contribute to </w:t>
            </w:r>
            <w:r w:rsidRPr="00A74772">
              <w:rPr>
                <w:rFonts w:ascii="Montserrat" w:hAnsi="Montserrat"/>
                <w:sz w:val="20"/>
                <w:szCs w:val="20"/>
              </w:rPr>
              <w:t>training</w:t>
            </w:r>
            <w:r w:rsidR="001C15CE">
              <w:rPr>
                <w:rFonts w:ascii="Montserrat" w:hAnsi="Montserrat"/>
                <w:sz w:val="20"/>
                <w:szCs w:val="20"/>
              </w:rPr>
              <w:t xml:space="preserve"> modification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 and rehabilitation programmes according to clinical need, in conjunction with coaches and other support staff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8B01F2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D668FE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Application</w:t>
            </w:r>
          </w:p>
          <w:p w14:paraId="1B86CE70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B57582" w:rsidRPr="00A74772" w14:paraId="76CCFA5E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B40930" w14:textId="333C31B9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Advanced competency in clinical examination, functional assessment and medical management of sports</w:t>
            </w:r>
            <w:r w:rsidR="00361236">
              <w:rPr>
                <w:rFonts w:ascii="Montserrat" w:hAnsi="Montserrat"/>
                <w:sz w:val="20"/>
                <w:szCs w:val="20"/>
              </w:rPr>
              <w:t xml:space="preserve"> specific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 injury and illness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134B5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DFB50F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Application</w:t>
            </w:r>
          </w:p>
          <w:p w14:paraId="1E31C7DC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B57582" w:rsidRPr="00A74772" w14:paraId="3DDB23AE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ADD1E0" w14:textId="513E9BD6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Experience in</w:t>
            </w:r>
            <w:r w:rsidR="00361236">
              <w:rPr>
                <w:rFonts w:ascii="Montserrat" w:hAnsi="Montserrat"/>
                <w:sz w:val="20"/>
                <w:szCs w:val="20"/>
              </w:rPr>
              <w:t xml:space="preserve"> </w:t>
            </w:r>
            <w:r w:rsidRPr="00A74772">
              <w:rPr>
                <w:rFonts w:ascii="Montserrat" w:hAnsi="Montserrat"/>
                <w:sz w:val="20"/>
                <w:szCs w:val="20"/>
              </w:rPr>
              <w:t>interventions</w:t>
            </w:r>
            <w:r w:rsidR="00361236">
              <w:rPr>
                <w:rFonts w:ascii="Montserrat" w:hAnsi="Montserrat"/>
                <w:sz w:val="20"/>
                <w:szCs w:val="20"/>
              </w:rPr>
              <w:t xml:space="preserve"> including</w:t>
            </w:r>
            <w:r w:rsidR="00746191" w:rsidRPr="00A74772">
              <w:rPr>
                <w:rFonts w:ascii="Montserrat" w:hAnsi="Montserrat"/>
                <w:sz w:val="20"/>
                <w:szCs w:val="20"/>
              </w:rPr>
              <w:t>: venepuncture,</w:t>
            </w:r>
            <w:r w:rsidR="00361236">
              <w:rPr>
                <w:rFonts w:ascii="Montserrat" w:hAnsi="Montserrat"/>
                <w:sz w:val="20"/>
                <w:szCs w:val="20"/>
              </w:rPr>
              <w:t xml:space="preserve"> soft tissue and joint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 injection techniques 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93D3E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8F3635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Application</w:t>
            </w:r>
          </w:p>
          <w:p w14:paraId="721F826A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361236" w:rsidRPr="00A74772" w14:paraId="753540D4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183793" w14:textId="2FAC937C" w:rsidR="00361236" w:rsidRPr="00A74772" w:rsidRDefault="00361236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Experience and post-graduate qualification in diagnostic Musculoskeletal Ultrasound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18B91A" w14:textId="0BC33E45" w:rsidR="00361236" w:rsidRPr="00A74772" w:rsidRDefault="00361236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Desirable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8CC675" w14:textId="77777777" w:rsidR="00361236" w:rsidRDefault="00361236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Application</w:t>
            </w:r>
          </w:p>
          <w:p w14:paraId="0F0B4FE3" w14:textId="77777777" w:rsidR="00361236" w:rsidRDefault="00361236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Interview</w:t>
            </w:r>
          </w:p>
          <w:p w14:paraId="3F81E4D9" w14:textId="2A4C0A67" w:rsidR="00361236" w:rsidRPr="00A74772" w:rsidRDefault="00361236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Sight of qualification</w:t>
            </w:r>
          </w:p>
        </w:tc>
      </w:tr>
      <w:tr w:rsidR="00B57582" w:rsidRPr="00A74772" w14:paraId="2C6B3DDD" w14:textId="77777777" w:rsidTr="008409D8">
        <w:trPr>
          <w:trHeight w:val="390"/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C8844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b/>
                <w:bCs/>
                <w:sz w:val="20"/>
                <w:szCs w:val="20"/>
              </w:rPr>
              <w:t xml:space="preserve">Knowledge and Skills 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483C6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0326C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</w:p>
        </w:tc>
      </w:tr>
      <w:tr w:rsidR="00B57582" w:rsidRPr="00A74772" w14:paraId="770B1B8B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311F07" w14:textId="7F9B6BAE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lastRenderedPageBreak/>
              <w:t xml:space="preserve">An understanding of the needs of elite athletes and coaches in a </w:t>
            </w:r>
            <w:r w:rsidR="00A74772" w:rsidRPr="00A74772">
              <w:rPr>
                <w:rFonts w:ascii="Montserrat" w:hAnsi="Montserrat"/>
                <w:sz w:val="20"/>
                <w:szCs w:val="20"/>
              </w:rPr>
              <w:t>high-performance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 environment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01DEB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089A10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B57582" w:rsidRPr="00A74772" w14:paraId="4CC05376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CAB7F" w14:textId="087FE5C2" w:rsidR="00EB60A8" w:rsidRPr="00A74772" w:rsidRDefault="00746191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 xml:space="preserve">High quality diagnostic ability and clinical management competency in </w:t>
            </w:r>
            <w:r w:rsidR="00EB60A8" w:rsidRPr="00A74772">
              <w:rPr>
                <w:rFonts w:ascii="Montserrat" w:hAnsi="Montserrat"/>
                <w:sz w:val="20"/>
                <w:szCs w:val="20"/>
              </w:rPr>
              <w:t xml:space="preserve">sports medicine 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in the </w:t>
            </w:r>
            <w:r w:rsidR="00A74772" w:rsidRPr="00A74772">
              <w:rPr>
                <w:rFonts w:ascii="Montserrat" w:hAnsi="Montserrat"/>
                <w:sz w:val="20"/>
                <w:szCs w:val="20"/>
              </w:rPr>
              <w:t>high-performance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 setting</w:t>
            </w:r>
            <w:r w:rsidR="00EB60A8" w:rsidRPr="00A74772">
              <w:rPr>
                <w:rFonts w:ascii="Montserrat" w:hAnsi="Montserrat"/>
                <w:sz w:val="20"/>
                <w:szCs w:val="20"/>
              </w:rPr>
              <w:t xml:space="preserve"> 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BCE53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E71FEB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8409D8" w:rsidRPr="00A74772" w14:paraId="3896A26E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958BDD" w14:textId="2BAEFD68" w:rsidR="008409D8" w:rsidRPr="00A74772" w:rsidRDefault="008409D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 xml:space="preserve">Understanding of the role of </w:t>
            </w:r>
            <w:r w:rsidR="00B874B4">
              <w:rPr>
                <w:rFonts w:ascii="Montserrat" w:hAnsi="Montserrat"/>
                <w:sz w:val="20"/>
                <w:szCs w:val="20"/>
              </w:rPr>
              <w:t xml:space="preserve">the 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sports medicine discipline within the </w:t>
            </w:r>
            <w:r w:rsidR="00A74772" w:rsidRPr="00A74772">
              <w:rPr>
                <w:rFonts w:ascii="Montserrat" w:hAnsi="Montserrat"/>
                <w:sz w:val="20"/>
                <w:szCs w:val="20"/>
              </w:rPr>
              <w:t>multi-disciplinary team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236870" w14:textId="290E1442" w:rsidR="008409D8" w:rsidRPr="00A74772" w:rsidRDefault="00A74772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A71A5" w14:textId="5A84465E" w:rsidR="008409D8" w:rsidRPr="00A74772" w:rsidRDefault="00A74772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B57582" w:rsidRPr="00A74772" w14:paraId="1CC7D3E7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43864A" w14:textId="61B058B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 xml:space="preserve">A thorough and up to date understanding of </w:t>
            </w:r>
            <w:r w:rsidR="00A74772" w:rsidRPr="00A74772">
              <w:rPr>
                <w:rFonts w:ascii="Montserrat" w:hAnsi="Montserrat"/>
                <w:sz w:val="20"/>
                <w:szCs w:val="20"/>
              </w:rPr>
              <w:t>anti-doping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 rules and regulations in sport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839CEC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27F3FC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B57582" w:rsidRPr="00A74772" w14:paraId="60108357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91817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An understanding of the FSEM Code of Conduct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BDF5A9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861CED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B57582" w:rsidRPr="00A74772" w14:paraId="3E43C2A8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DC34C" w14:textId="3A1B7336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Ability to effectively communicate clinical information and complex data in terms that are easily understood by a wide range of audiences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19F43A" w14:textId="5E970FF1" w:rsidR="00EB60A8" w:rsidRPr="00A74772" w:rsidRDefault="00B874B4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EEA52E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B57582" w:rsidRPr="00A74772" w14:paraId="3B8EE2E8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8F84EB" w14:textId="226505CE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 xml:space="preserve">Excellent problem solving and </w:t>
            </w:r>
            <w:r w:rsidR="00A74772" w:rsidRPr="00A74772">
              <w:rPr>
                <w:rFonts w:ascii="Montserrat" w:hAnsi="Montserrat"/>
                <w:sz w:val="20"/>
                <w:szCs w:val="20"/>
              </w:rPr>
              <w:t>decision-making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 skills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EAF5B3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E0B510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B57582" w:rsidRPr="00A74772" w14:paraId="5F4DEC02" w14:textId="77777777" w:rsidTr="008409D8">
        <w:trPr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76438" w14:textId="3F9ABF2A" w:rsidR="00EB60A8" w:rsidRPr="00A74772" w:rsidRDefault="00A74772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R</w:t>
            </w:r>
            <w:r w:rsidR="00EB60A8" w:rsidRPr="00A74772">
              <w:rPr>
                <w:rFonts w:ascii="Montserrat" w:hAnsi="Montserrat"/>
                <w:sz w:val="20"/>
                <w:szCs w:val="20"/>
              </w:rPr>
              <w:t xml:space="preserve">ecognition of the importance of promoting and supporting equality, safeguarding </w:t>
            </w:r>
            <w:r w:rsidR="009876E5" w:rsidRPr="00A74772">
              <w:rPr>
                <w:rFonts w:ascii="Montserrat" w:hAnsi="Montserrat"/>
                <w:sz w:val="20"/>
                <w:szCs w:val="20"/>
              </w:rPr>
              <w:t>and World Anti-Doping Code within the sport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C92B6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Essential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D505D7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B57582" w:rsidRPr="00A74772" w14:paraId="6E7FBFEA" w14:textId="77777777" w:rsidTr="008409D8">
        <w:trPr>
          <w:trHeight w:val="78"/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63FFF0" w14:textId="6E98182F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 xml:space="preserve">An understanding of the </w:t>
            </w:r>
            <w:r w:rsidR="00B874B4">
              <w:rPr>
                <w:rFonts w:ascii="Montserrat" w:hAnsi="Montserrat"/>
                <w:sz w:val="20"/>
                <w:szCs w:val="20"/>
              </w:rPr>
              <w:t>UK</w:t>
            </w:r>
            <w:r w:rsidRPr="00A74772">
              <w:rPr>
                <w:rFonts w:ascii="Montserrat" w:hAnsi="Montserrat"/>
                <w:sz w:val="20"/>
                <w:szCs w:val="20"/>
              </w:rPr>
              <w:t xml:space="preserve"> high performance sport system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5E73A7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Desirable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7A2DE" w14:textId="77777777" w:rsidR="00EB60A8" w:rsidRPr="00A74772" w:rsidRDefault="00EB60A8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Interview</w:t>
            </w:r>
          </w:p>
        </w:tc>
      </w:tr>
      <w:tr w:rsidR="00A74772" w:rsidRPr="00A74772" w14:paraId="0D875C88" w14:textId="77777777" w:rsidTr="008409D8">
        <w:trPr>
          <w:trHeight w:val="78"/>
          <w:tblCellSpacing w:w="7" w:type="dxa"/>
        </w:trPr>
        <w:tc>
          <w:tcPr>
            <w:tcW w:w="6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D29DC4" w14:textId="77777777" w:rsidR="00B874B4" w:rsidRDefault="00A74772" w:rsidP="00B24CFC">
            <w:pPr>
              <w:spacing w:after="0" w:line="240" w:lineRule="auto"/>
              <w:rPr>
                <w:rFonts w:ascii="Montserrat" w:hAnsi="Montserrat"/>
                <w:b/>
                <w:bCs/>
                <w:sz w:val="20"/>
                <w:szCs w:val="20"/>
              </w:rPr>
            </w:pPr>
            <w:r w:rsidRPr="00A74772">
              <w:rPr>
                <w:rFonts w:ascii="Montserrat" w:hAnsi="Montserrat" w:cs="Times New Roman (Body CS)"/>
                <w:bCs/>
                <w:sz w:val="20"/>
                <w:szCs w:val="20"/>
              </w:rPr>
              <w:t>DBS check required</w:t>
            </w:r>
            <w:r w:rsidRPr="00A74772">
              <w:rPr>
                <w:rFonts w:ascii="Montserrat" w:hAnsi="Montserrat"/>
                <w:b/>
                <w:bCs/>
                <w:sz w:val="20"/>
                <w:szCs w:val="20"/>
              </w:rPr>
              <w:t xml:space="preserve"> </w:t>
            </w:r>
          </w:p>
          <w:p w14:paraId="6F6E10B7" w14:textId="644B74F4" w:rsidR="00A74772" w:rsidRPr="00A74772" w:rsidRDefault="00A74772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b/>
                <w:bCs/>
                <w:sz w:val="20"/>
                <w:szCs w:val="20"/>
              </w:rPr>
              <w:t>(May be required to work with athletes under 18)</w:t>
            </w:r>
          </w:p>
        </w:tc>
        <w:tc>
          <w:tcPr>
            <w:tcW w:w="16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843231" w14:textId="7D9657DC" w:rsidR="00A74772" w:rsidRPr="00A74772" w:rsidRDefault="00A74772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  <w:r w:rsidRPr="00A74772">
              <w:rPr>
                <w:rFonts w:ascii="Montserrat" w:hAnsi="Montserrat"/>
                <w:sz w:val="20"/>
                <w:szCs w:val="20"/>
              </w:rPr>
              <w:t>Yes</w:t>
            </w:r>
          </w:p>
        </w:tc>
        <w:tc>
          <w:tcPr>
            <w:tcW w:w="22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6696E" w14:textId="77777777" w:rsidR="00A74772" w:rsidRPr="00A74772" w:rsidRDefault="00A74772" w:rsidP="00B24CFC">
            <w:pPr>
              <w:spacing w:after="0" w:line="240" w:lineRule="auto"/>
              <w:rPr>
                <w:rFonts w:ascii="Montserrat" w:hAnsi="Montserrat"/>
                <w:sz w:val="20"/>
                <w:szCs w:val="20"/>
              </w:rPr>
            </w:pPr>
          </w:p>
        </w:tc>
      </w:tr>
    </w:tbl>
    <w:p w14:paraId="6078D56C" w14:textId="77777777" w:rsidR="00EB60A8" w:rsidRPr="00A74772" w:rsidRDefault="00EB60A8" w:rsidP="00EB60A8">
      <w:pPr>
        <w:rPr>
          <w:rFonts w:ascii="Montserrat" w:hAnsi="Montserrat"/>
          <w:sz w:val="20"/>
          <w:szCs w:val="20"/>
        </w:rPr>
      </w:pPr>
    </w:p>
    <w:p w14:paraId="16A07D42" w14:textId="6902222E" w:rsidR="00EB60A8" w:rsidRDefault="00EB60A8" w:rsidP="00EB60A8">
      <w:pPr>
        <w:rPr>
          <w:rFonts w:ascii="Montserrat" w:hAnsi="Montserrat"/>
          <w:b/>
          <w:bCs/>
          <w:sz w:val="20"/>
          <w:szCs w:val="20"/>
        </w:rPr>
      </w:pPr>
      <w:r w:rsidRPr="00A74772">
        <w:rPr>
          <w:rFonts w:ascii="Montserrat" w:hAnsi="Montserrat"/>
          <w:b/>
          <w:bCs/>
          <w:sz w:val="20"/>
          <w:szCs w:val="20"/>
        </w:rPr>
        <w:t xml:space="preserve">There is </w:t>
      </w:r>
      <w:r w:rsidR="009876E5" w:rsidRPr="00A74772">
        <w:rPr>
          <w:rFonts w:ascii="Montserrat" w:hAnsi="Montserrat"/>
          <w:b/>
          <w:bCs/>
          <w:sz w:val="20"/>
          <w:szCs w:val="20"/>
        </w:rPr>
        <w:t xml:space="preserve">an </w:t>
      </w:r>
      <w:r w:rsidRPr="00A74772">
        <w:rPr>
          <w:rFonts w:ascii="Montserrat" w:hAnsi="Montserrat"/>
          <w:b/>
          <w:bCs/>
          <w:sz w:val="20"/>
          <w:szCs w:val="20"/>
        </w:rPr>
        <w:t>assessment process involved in the selection of this role. Further details will be provided to shortlisted candidates.</w:t>
      </w:r>
    </w:p>
    <w:p w14:paraId="11E631E1" w14:textId="47143F2F" w:rsidR="00A802A6" w:rsidRDefault="00A802A6" w:rsidP="00EB60A8">
      <w:pPr>
        <w:rPr>
          <w:rFonts w:ascii="Montserrat" w:hAnsi="Montserrat"/>
          <w:b/>
          <w:bCs/>
          <w:sz w:val="20"/>
          <w:szCs w:val="20"/>
        </w:rPr>
      </w:pPr>
    </w:p>
    <w:p w14:paraId="6EC8BB9F" w14:textId="25CD27A6" w:rsidR="00A802A6" w:rsidRPr="00A74772" w:rsidRDefault="00A802A6" w:rsidP="00A802A6">
      <w:pPr>
        <w:jc w:val="center"/>
        <w:rPr>
          <w:rFonts w:ascii="Montserrat" w:hAnsi="Montserrat"/>
          <w:sz w:val="20"/>
          <w:szCs w:val="20"/>
        </w:rPr>
      </w:pPr>
      <w:r>
        <w:rPr>
          <w:rFonts w:ascii="Montserrat" w:hAnsi="Montserrat"/>
          <w:b/>
          <w:bCs/>
          <w:sz w:val="20"/>
          <w:szCs w:val="20"/>
        </w:rPr>
        <w:t>END OF JOB DESCRIPTION</w:t>
      </w:r>
    </w:p>
    <w:p w14:paraId="25F20B78" w14:textId="77777777" w:rsidR="00EB60A8" w:rsidRPr="00A74772" w:rsidRDefault="00EB60A8" w:rsidP="00EB60A8">
      <w:pPr>
        <w:rPr>
          <w:rFonts w:ascii="Montserrat" w:hAnsi="Montserrat"/>
          <w:sz w:val="20"/>
          <w:szCs w:val="20"/>
        </w:rPr>
      </w:pPr>
    </w:p>
    <w:p w14:paraId="7233667A" w14:textId="176B81C1" w:rsidR="00500252" w:rsidRPr="00A74772" w:rsidRDefault="005A19D3" w:rsidP="00EB60A8">
      <w:pPr>
        <w:rPr>
          <w:rFonts w:ascii="Montserrat" w:hAnsi="Montserrat"/>
          <w:b/>
          <w:bCs/>
          <w:sz w:val="20"/>
          <w:szCs w:val="20"/>
        </w:rPr>
      </w:pPr>
      <w:r w:rsidRPr="00A74772">
        <w:rPr>
          <w:rFonts w:ascii="Montserrat" w:hAnsi="Montserrat"/>
          <w:sz w:val="20"/>
          <w:szCs w:val="20"/>
        </w:rPr>
        <w:br w:type="textWrapping" w:clear="all"/>
      </w:r>
    </w:p>
    <w:sectPr w:rsidR="00500252" w:rsidRPr="00A74772" w:rsidSect="00E4335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724EB9" w14:textId="77777777" w:rsidR="002410F5" w:rsidRDefault="002410F5" w:rsidP="00E4335C">
      <w:pPr>
        <w:spacing w:after="0" w:line="240" w:lineRule="auto"/>
      </w:pPr>
      <w:r>
        <w:separator/>
      </w:r>
    </w:p>
  </w:endnote>
  <w:endnote w:type="continuationSeparator" w:id="0">
    <w:p w14:paraId="187A5CF5" w14:textId="77777777" w:rsidR="002410F5" w:rsidRDefault="002410F5" w:rsidP="00E433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FD3652" w14:textId="77777777" w:rsidR="0059054B" w:rsidRDefault="0059054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49820" w14:textId="77777777" w:rsidR="0059054B" w:rsidRDefault="0059054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AA5718" w14:textId="77777777" w:rsidR="0059054B" w:rsidRDefault="00590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7CEBB5" w14:textId="77777777" w:rsidR="002410F5" w:rsidRDefault="002410F5" w:rsidP="00E4335C">
      <w:pPr>
        <w:spacing w:after="0" w:line="240" w:lineRule="auto"/>
      </w:pPr>
      <w:r>
        <w:separator/>
      </w:r>
    </w:p>
  </w:footnote>
  <w:footnote w:type="continuationSeparator" w:id="0">
    <w:p w14:paraId="3ADC4ADD" w14:textId="77777777" w:rsidR="002410F5" w:rsidRDefault="002410F5" w:rsidP="00E433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FEB94E" w14:textId="77777777" w:rsidR="0059054B" w:rsidRDefault="005905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40869" w14:textId="7200462F" w:rsidR="00E4335C" w:rsidRDefault="00E4335C" w:rsidP="009A3EFE">
    <w:pPr>
      <w:pStyle w:val="Header"/>
      <w:jc w:val="center"/>
    </w:pPr>
    <w:r>
      <w:rPr>
        <w:noProof/>
        <w:lang w:val="en-US"/>
      </w:rPr>
      <w:drawing>
        <wp:inline distT="0" distB="0" distL="0" distR="0" wp14:anchorId="01E538A0" wp14:editId="098873C6">
          <wp:extent cx="6219825" cy="6191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29382" cy="620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F9164D3" w14:textId="57D5ADEB" w:rsidR="00E4335C" w:rsidRDefault="00E4335C" w:rsidP="00E4335C">
    <w:pPr>
      <w:pStyle w:val="Header"/>
    </w:pPr>
  </w:p>
  <w:p w14:paraId="3B7E0436" w14:textId="6250C313" w:rsidR="00E4335C" w:rsidRPr="00E4335C" w:rsidRDefault="00E4335C" w:rsidP="00E4335C">
    <w:pPr>
      <w:pStyle w:val="Header"/>
      <w:jc w:val="center"/>
      <w:rPr>
        <w:color w:val="1F3864" w:themeColor="accent1" w:themeShade="80"/>
        <w:sz w:val="36"/>
        <w:szCs w:val="36"/>
      </w:rPr>
    </w:pPr>
    <w:r w:rsidRPr="00E4335C">
      <w:rPr>
        <w:color w:val="1F3864" w:themeColor="accent1" w:themeShade="80"/>
        <w:sz w:val="36"/>
        <w:szCs w:val="36"/>
      </w:rPr>
      <w:t xml:space="preserve">JOB DESCRIPTION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5A434" w14:textId="77777777" w:rsidR="0059054B" w:rsidRDefault="005905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F174F"/>
    <w:multiLevelType w:val="multilevel"/>
    <w:tmpl w:val="B504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F2908"/>
    <w:multiLevelType w:val="hybridMultilevel"/>
    <w:tmpl w:val="8710F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E1240"/>
    <w:multiLevelType w:val="hybridMultilevel"/>
    <w:tmpl w:val="AD24C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1753DF"/>
    <w:multiLevelType w:val="hybridMultilevel"/>
    <w:tmpl w:val="123E1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5859FD"/>
    <w:multiLevelType w:val="hybridMultilevel"/>
    <w:tmpl w:val="1C28B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667316"/>
    <w:multiLevelType w:val="multilevel"/>
    <w:tmpl w:val="B504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6E7BBA"/>
    <w:multiLevelType w:val="hybridMultilevel"/>
    <w:tmpl w:val="83721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9548383">
    <w:abstractNumId w:val="3"/>
  </w:num>
  <w:num w:numId="2" w16cid:durableId="1953827391">
    <w:abstractNumId w:val="0"/>
  </w:num>
  <w:num w:numId="3" w16cid:durableId="104470886">
    <w:abstractNumId w:val="1"/>
  </w:num>
  <w:num w:numId="4" w16cid:durableId="883830579">
    <w:abstractNumId w:val="4"/>
  </w:num>
  <w:num w:numId="5" w16cid:durableId="27268913">
    <w:abstractNumId w:val="6"/>
  </w:num>
  <w:num w:numId="6" w16cid:durableId="1099907573">
    <w:abstractNumId w:val="5"/>
  </w:num>
  <w:num w:numId="7" w16cid:durableId="7661931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formatting="1" w:enforcement="0"/>
  <w:styleLockTheme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35C"/>
    <w:rsid w:val="00006064"/>
    <w:rsid w:val="000107C8"/>
    <w:rsid w:val="000174A8"/>
    <w:rsid w:val="000256E6"/>
    <w:rsid w:val="00033B83"/>
    <w:rsid w:val="000341CA"/>
    <w:rsid w:val="00036172"/>
    <w:rsid w:val="0003623A"/>
    <w:rsid w:val="0004180C"/>
    <w:rsid w:val="000530D5"/>
    <w:rsid w:val="00062496"/>
    <w:rsid w:val="000652BB"/>
    <w:rsid w:val="00077AF2"/>
    <w:rsid w:val="000A132B"/>
    <w:rsid w:val="000B3503"/>
    <w:rsid w:val="000D4008"/>
    <w:rsid w:val="000F4F0B"/>
    <w:rsid w:val="00111B08"/>
    <w:rsid w:val="001124BC"/>
    <w:rsid w:val="00114403"/>
    <w:rsid w:val="00121F7E"/>
    <w:rsid w:val="00124AC1"/>
    <w:rsid w:val="00132945"/>
    <w:rsid w:val="0014139A"/>
    <w:rsid w:val="00157A09"/>
    <w:rsid w:val="0018036F"/>
    <w:rsid w:val="00181FA3"/>
    <w:rsid w:val="00193189"/>
    <w:rsid w:val="001B4C65"/>
    <w:rsid w:val="001C15CE"/>
    <w:rsid w:val="001C1D8F"/>
    <w:rsid w:val="001C4DE1"/>
    <w:rsid w:val="001D352C"/>
    <w:rsid w:val="002026C6"/>
    <w:rsid w:val="00207896"/>
    <w:rsid w:val="00223483"/>
    <w:rsid w:val="00227634"/>
    <w:rsid w:val="0023696F"/>
    <w:rsid w:val="002410F5"/>
    <w:rsid w:val="0025152E"/>
    <w:rsid w:val="002752C9"/>
    <w:rsid w:val="00284A35"/>
    <w:rsid w:val="002A3F50"/>
    <w:rsid w:val="002B7396"/>
    <w:rsid w:val="002C45F7"/>
    <w:rsid w:val="002D29E9"/>
    <w:rsid w:val="002D3D21"/>
    <w:rsid w:val="002D693E"/>
    <w:rsid w:val="002D6D8D"/>
    <w:rsid w:val="0030179B"/>
    <w:rsid w:val="00305D67"/>
    <w:rsid w:val="00306AFB"/>
    <w:rsid w:val="00306F05"/>
    <w:rsid w:val="00321905"/>
    <w:rsid w:val="003324F4"/>
    <w:rsid w:val="003330C3"/>
    <w:rsid w:val="00340D10"/>
    <w:rsid w:val="00361236"/>
    <w:rsid w:val="00370F02"/>
    <w:rsid w:val="003771BF"/>
    <w:rsid w:val="00386426"/>
    <w:rsid w:val="003A5931"/>
    <w:rsid w:val="003B53EA"/>
    <w:rsid w:val="003D0202"/>
    <w:rsid w:val="003D55A1"/>
    <w:rsid w:val="003D6D96"/>
    <w:rsid w:val="003F37BF"/>
    <w:rsid w:val="004241F3"/>
    <w:rsid w:val="00441E05"/>
    <w:rsid w:val="00443A36"/>
    <w:rsid w:val="00466C6C"/>
    <w:rsid w:val="00483E9B"/>
    <w:rsid w:val="0049021D"/>
    <w:rsid w:val="00490BF2"/>
    <w:rsid w:val="004A274C"/>
    <w:rsid w:val="004A764A"/>
    <w:rsid w:val="004C01B7"/>
    <w:rsid w:val="004C1C83"/>
    <w:rsid w:val="004C470B"/>
    <w:rsid w:val="004D15DB"/>
    <w:rsid w:val="004D2A33"/>
    <w:rsid w:val="004D31E6"/>
    <w:rsid w:val="004F61C1"/>
    <w:rsid w:val="004F77BD"/>
    <w:rsid w:val="004F797F"/>
    <w:rsid w:val="00500252"/>
    <w:rsid w:val="0050754C"/>
    <w:rsid w:val="0051029D"/>
    <w:rsid w:val="00515136"/>
    <w:rsid w:val="00522B67"/>
    <w:rsid w:val="00525426"/>
    <w:rsid w:val="00534081"/>
    <w:rsid w:val="00547B0A"/>
    <w:rsid w:val="0057586D"/>
    <w:rsid w:val="0059054B"/>
    <w:rsid w:val="005962F3"/>
    <w:rsid w:val="005A19D3"/>
    <w:rsid w:val="005A385F"/>
    <w:rsid w:val="005A4ECD"/>
    <w:rsid w:val="005B14F1"/>
    <w:rsid w:val="005C5FE0"/>
    <w:rsid w:val="005F4898"/>
    <w:rsid w:val="0060258B"/>
    <w:rsid w:val="006168DF"/>
    <w:rsid w:val="00624D97"/>
    <w:rsid w:val="00651586"/>
    <w:rsid w:val="00664090"/>
    <w:rsid w:val="00670E0E"/>
    <w:rsid w:val="006D0465"/>
    <w:rsid w:val="006D4A92"/>
    <w:rsid w:val="006E39A6"/>
    <w:rsid w:val="007240D9"/>
    <w:rsid w:val="007307A6"/>
    <w:rsid w:val="00731308"/>
    <w:rsid w:val="00736272"/>
    <w:rsid w:val="0074430F"/>
    <w:rsid w:val="00746191"/>
    <w:rsid w:val="007674B5"/>
    <w:rsid w:val="0077405C"/>
    <w:rsid w:val="007A693F"/>
    <w:rsid w:val="007B6687"/>
    <w:rsid w:val="007C28AC"/>
    <w:rsid w:val="007E180C"/>
    <w:rsid w:val="007E6D87"/>
    <w:rsid w:val="00826961"/>
    <w:rsid w:val="00831017"/>
    <w:rsid w:val="00836976"/>
    <w:rsid w:val="008409D8"/>
    <w:rsid w:val="00852756"/>
    <w:rsid w:val="0087026E"/>
    <w:rsid w:val="008760E6"/>
    <w:rsid w:val="00883C03"/>
    <w:rsid w:val="008857A2"/>
    <w:rsid w:val="008959BA"/>
    <w:rsid w:val="008A2DB2"/>
    <w:rsid w:val="008A47B3"/>
    <w:rsid w:val="008B1078"/>
    <w:rsid w:val="008B66A2"/>
    <w:rsid w:val="008B6B0A"/>
    <w:rsid w:val="008B7443"/>
    <w:rsid w:val="008C6D52"/>
    <w:rsid w:val="008C6FF4"/>
    <w:rsid w:val="008D6316"/>
    <w:rsid w:val="008F1C53"/>
    <w:rsid w:val="00903221"/>
    <w:rsid w:val="009078F7"/>
    <w:rsid w:val="00907B4E"/>
    <w:rsid w:val="00927B7C"/>
    <w:rsid w:val="009333A5"/>
    <w:rsid w:val="00934271"/>
    <w:rsid w:val="009344CB"/>
    <w:rsid w:val="00937241"/>
    <w:rsid w:val="009406C6"/>
    <w:rsid w:val="00942C14"/>
    <w:rsid w:val="00950700"/>
    <w:rsid w:val="00952A5C"/>
    <w:rsid w:val="00954FB6"/>
    <w:rsid w:val="00975F2B"/>
    <w:rsid w:val="00976C75"/>
    <w:rsid w:val="009817C9"/>
    <w:rsid w:val="009876E5"/>
    <w:rsid w:val="00994B52"/>
    <w:rsid w:val="009A34E5"/>
    <w:rsid w:val="009A3EFE"/>
    <w:rsid w:val="009E0A6B"/>
    <w:rsid w:val="009F79CD"/>
    <w:rsid w:val="00A462FF"/>
    <w:rsid w:val="00A5028C"/>
    <w:rsid w:val="00A621B0"/>
    <w:rsid w:val="00A638E4"/>
    <w:rsid w:val="00A67AEA"/>
    <w:rsid w:val="00A74772"/>
    <w:rsid w:val="00A802A6"/>
    <w:rsid w:val="00A80888"/>
    <w:rsid w:val="00A9608F"/>
    <w:rsid w:val="00A97762"/>
    <w:rsid w:val="00AB3168"/>
    <w:rsid w:val="00AB709F"/>
    <w:rsid w:val="00AC032A"/>
    <w:rsid w:val="00AE30D6"/>
    <w:rsid w:val="00B04939"/>
    <w:rsid w:val="00B13C9B"/>
    <w:rsid w:val="00B26636"/>
    <w:rsid w:val="00B4600C"/>
    <w:rsid w:val="00B4743F"/>
    <w:rsid w:val="00B564F1"/>
    <w:rsid w:val="00B57582"/>
    <w:rsid w:val="00B678C4"/>
    <w:rsid w:val="00B874B4"/>
    <w:rsid w:val="00B929D7"/>
    <w:rsid w:val="00BC59EF"/>
    <w:rsid w:val="00C058EF"/>
    <w:rsid w:val="00C15866"/>
    <w:rsid w:val="00C5646B"/>
    <w:rsid w:val="00C57E2F"/>
    <w:rsid w:val="00C60723"/>
    <w:rsid w:val="00C7171D"/>
    <w:rsid w:val="00CC20B4"/>
    <w:rsid w:val="00CC23DE"/>
    <w:rsid w:val="00CD38C4"/>
    <w:rsid w:val="00CD454E"/>
    <w:rsid w:val="00CF4602"/>
    <w:rsid w:val="00D10130"/>
    <w:rsid w:val="00D17841"/>
    <w:rsid w:val="00D23F90"/>
    <w:rsid w:val="00D47AE2"/>
    <w:rsid w:val="00D5111B"/>
    <w:rsid w:val="00D57955"/>
    <w:rsid w:val="00D57D39"/>
    <w:rsid w:val="00D60473"/>
    <w:rsid w:val="00D6425B"/>
    <w:rsid w:val="00D72531"/>
    <w:rsid w:val="00D81967"/>
    <w:rsid w:val="00D91B92"/>
    <w:rsid w:val="00DB1297"/>
    <w:rsid w:val="00DB587E"/>
    <w:rsid w:val="00DD70F0"/>
    <w:rsid w:val="00DF28F8"/>
    <w:rsid w:val="00DF56A1"/>
    <w:rsid w:val="00E0425B"/>
    <w:rsid w:val="00E21C42"/>
    <w:rsid w:val="00E31DC6"/>
    <w:rsid w:val="00E4335C"/>
    <w:rsid w:val="00E43AA8"/>
    <w:rsid w:val="00E44762"/>
    <w:rsid w:val="00E4479D"/>
    <w:rsid w:val="00E46F8A"/>
    <w:rsid w:val="00E61A7D"/>
    <w:rsid w:val="00E87E9A"/>
    <w:rsid w:val="00EB60A8"/>
    <w:rsid w:val="00EC20B0"/>
    <w:rsid w:val="00ED1378"/>
    <w:rsid w:val="00EF30EA"/>
    <w:rsid w:val="00F04663"/>
    <w:rsid w:val="00F17E8B"/>
    <w:rsid w:val="00F42E01"/>
    <w:rsid w:val="00FD570F"/>
    <w:rsid w:val="00FE1ADA"/>
    <w:rsid w:val="00FE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7E3133CD"/>
  <w15:chartTrackingRefBased/>
  <w15:docId w15:val="{7141AA86-35BA-4F52-B4ED-5386C150C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3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3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35C"/>
  </w:style>
  <w:style w:type="paragraph" w:styleId="Footer">
    <w:name w:val="footer"/>
    <w:basedOn w:val="Normal"/>
    <w:link w:val="FooterChar"/>
    <w:uiPriority w:val="99"/>
    <w:unhideWhenUsed/>
    <w:rsid w:val="00E433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35C"/>
  </w:style>
  <w:style w:type="table" w:styleId="TableGrid">
    <w:name w:val="Table Grid"/>
    <w:basedOn w:val="TableNormal"/>
    <w:uiPriority w:val="39"/>
    <w:rsid w:val="00E43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6425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E1A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46F8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46F8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D1378"/>
    <w:pPr>
      <w:spacing w:after="0" w:line="240" w:lineRule="auto"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75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758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6961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961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82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59d667f9c7e4362acb2f9f8a0228818 xmlns="b93186cf-952c-4f7f-a87c-56dad15cd66b">
      <Terms xmlns="http://schemas.microsoft.com/office/infopath/2007/PartnerControls"/>
    </m59d667f9c7e4362acb2f9f8a0228818>
    <ga74e535399f47f0949b6fae3c98a942 xmlns="b93186cf-952c-4f7f-a87c-56dad15cd66b">
      <Terms xmlns="http://schemas.microsoft.com/office/infopath/2007/PartnerControls"/>
    </ga74e535399f47f0949b6fae3c98a942>
    <k4cc6b941877403fbd347319e7eb0e17 xmlns="b93186cf-952c-4f7f-a87c-56dad15cd66b">
      <Terms xmlns="http://schemas.microsoft.com/office/infopath/2007/PartnerControls">
        <TermInfo xmlns="http://schemas.microsoft.com/office/infopath/2007/PartnerControls">
          <TermName xmlns="http://schemas.microsoft.com/office/infopath/2007/PartnerControls">Not Marked</TermName>
          <TermId xmlns="http://schemas.microsoft.com/office/infopath/2007/PartnerControls">473bf7c6-0379-44bc-a9e3-5c12b51196c4</TermId>
        </TermInfo>
      </Terms>
    </k4cc6b941877403fbd347319e7eb0e17>
    <n08204d34e534dd19c946b7c4fa0776f xmlns="b93186cf-952c-4f7f-a87c-56dad15cd66b">
      <Terms xmlns="http://schemas.microsoft.com/office/infopath/2007/PartnerControls"/>
    </n08204d34e534dd19c946b7c4fa0776f>
    <bceefd9e438f433f9b592fd71aabe863 xmlns="b93186cf-952c-4f7f-a87c-56dad15cd66b">
      <Terms xmlns="http://schemas.microsoft.com/office/infopath/2007/PartnerControls"/>
    </bceefd9e438f433f9b592fd71aabe863>
    <m42bc00c340d4727ac1831949c850105 xmlns="b93186cf-952c-4f7f-a87c-56dad15cd66b">
      <Terms xmlns="http://schemas.microsoft.com/office/infopath/2007/PartnerControls"/>
    </m42bc00c340d4727ac1831949c850105>
    <lcf76f155ced4ddcb4097134ff3c332f xmlns="a6238944-9d3e-4b42-86da-ec386b58632a">
      <Terms xmlns="http://schemas.microsoft.com/office/infopath/2007/PartnerControls"/>
    </lcf76f155ced4ddcb4097134ff3c332f>
    <TaxCatchAll xmlns="b93186cf-952c-4f7f-a87c-56dad15cd66b">
      <Value>2</Value>
    </TaxCatchAl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0FEA9399BE264490F7BE49D5677A62" ma:contentTypeVersion="11" ma:contentTypeDescription="Create a new document." ma:contentTypeScope="" ma:versionID="9e4b9fd6b4a72bbb6b72afef7f6b34f4">
  <xsd:schema xmlns:xsd="http://www.w3.org/2001/XMLSchema" xmlns:xs="http://www.w3.org/2001/XMLSchema" xmlns:p="http://schemas.microsoft.com/office/2006/metadata/properties" xmlns:ns2="db051eff-44e5-413d-95d2-6299fcfdf26f" xmlns:ns3="b93186cf-952c-4f7f-a87c-56dad15cd66b" xmlns:ns4="a6238944-9d3e-4b42-86da-ec386b58632a" targetNamespace="http://schemas.microsoft.com/office/2006/metadata/properties" ma:root="true" ma:fieldsID="fb6d8396a5f82231c56e7783ca4f2f98" ns2:_="" ns3:_="" ns4:_="">
    <xsd:import namespace="db051eff-44e5-413d-95d2-6299fcfdf26f"/>
    <xsd:import namespace="b93186cf-952c-4f7f-a87c-56dad15cd66b"/>
    <xsd:import namespace="a6238944-9d3e-4b42-86da-ec386b58632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bceefd9e438f433f9b592fd71aabe863" minOccurs="0"/>
                <xsd:element ref="ns3:TaxCatchAll" minOccurs="0"/>
                <xsd:element ref="ns3:TaxCatchAllLabel" minOccurs="0"/>
                <xsd:element ref="ns3:ga74e535399f47f0949b6fae3c98a942" minOccurs="0"/>
                <xsd:element ref="ns3:m59d667f9c7e4362acb2f9f8a0228818" minOccurs="0"/>
                <xsd:element ref="ns3:m42bc00c340d4727ac1831949c850105" minOccurs="0"/>
                <xsd:element ref="ns3:k4cc6b941877403fbd347319e7eb0e17" minOccurs="0"/>
                <xsd:element ref="ns3:n08204d34e534dd19c946b7c4fa0776f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2:SharedWithUsers" minOccurs="0"/>
                <xsd:element ref="ns2:SharedWithDetails" minOccurs="0"/>
                <xsd:element ref="ns4:MediaServiceAutoKeyPoints" minOccurs="0"/>
                <xsd:element ref="ns4:MediaServiceKeyPoints" minOccurs="0"/>
                <xsd:element ref="ns4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051eff-44e5-413d-95d2-6299fcfdf26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3186cf-952c-4f7f-a87c-56dad15cd66b" elementFormDefault="qualified">
    <xsd:import namespace="http://schemas.microsoft.com/office/2006/documentManagement/types"/>
    <xsd:import namespace="http://schemas.microsoft.com/office/infopath/2007/PartnerControls"/>
    <xsd:element name="bceefd9e438f433f9b592fd71aabe863" ma:index="11" nillable="true" ma:taxonomy="true" ma:internalName="bceefd9e438f433f9b592fd71aabe863" ma:taxonomyFieldName="Business_Services" ma:displayName="EIS_Area_of_Business" ma:readOnly="false" ma:default="" ma:fieldId="{bceefd9e-438f-433f-9b59-2fd71aabe863}" ma:taxonomyMulti="true" ma:sspId="ef0924d0-82c9-4df5-929c-8019baaf96d7" ma:termSetId="bad6dd3c-8d48-41c9-8a85-21acdf3a715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1e66195e-1c07-4c90-bfbc-da20551d597d}" ma:internalName="TaxCatchAll" ma:showField="CatchAllData" ma:web="db051eff-44e5-413d-95d2-6299fcfdf2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1e66195e-1c07-4c90-bfbc-da20551d597d}" ma:internalName="TaxCatchAllLabel" ma:readOnly="true" ma:showField="CatchAllDataLabel" ma:web="db051eff-44e5-413d-95d2-6299fcfdf2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ga74e535399f47f0949b6fae3c98a942" ma:index="15" nillable="true" ma:taxonomy="true" ma:internalName="ga74e535399f47f0949b6fae3c98a942" ma:taxonomyFieldName="EIS_Category" ma:displayName="EIS_Category" ma:default="" ma:fieldId="{0a74e535-399f-47f0-949b-6fae3c98a942}" ma:taxonomyMulti="true" ma:sspId="ef0924d0-82c9-4df5-929c-8019baaf96d7" ma:termSetId="3053b457-d6ac-499a-9a36-50ae0690aa2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59d667f9c7e4362acb2f9f8a0228818" ma:index="17" nillable="true" ma:taxonomy="true" ma:internalName="m59d667f9c7e4362acb2f9f8a0228818" ma:taxonomyFieldName="HPCs" ma:displayName="EIS_HPCs" ma:default="" ma:fieldId="{659d667f-9c7e-4362-acb2-f9f8a0228818}" ma:taxonomyMulti="true" ma:sspId="ef0924d0-82c9-4df5-929c-8019baaf96d7" ma:termSetId="56b0b7bf-b410-4676-ab31-ce228418688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42bc00c340d4727ac1831949c850105" ma:index="19" nillable="true" ma:taxonomy="true" ma:internalName="m42bc00c340d4727ac1831949c850105" ma:taxonomyFieldName="EISLocation" ma:displayName="EIS_Location" ma:default="" ma:fieldId="{642bc00c-340d-4727-ac18-31949c850105}" ma:taxonomyMulti="true" ma:sspId="ef0924d0-82c9-4df5-929c-8019baaf96d7" ma:termSetId="778ead21-bade-4f80-8319-64f5092f010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4cc6b941877403fbd347319e7eb0e17" ma:index="21" nillable="true" ma:taxonomy="true" ma:internalName="k4cc6b941877403fbd347319e7eb0e17" ma:taxonomyFieldName="EIS_Protective_Marking" ma:displayName="EIS_Protective_Marking" ma:default="2;#Not Marked|473bf7c6-0379-44bc-a9e3-5c12b51196c4" ma:fieldId="{44cc6b94-1877-403f-bd34-7319e7eb0e17}" ma:sspId="ef0924d0-82c9-4df5-929c-8019baaf96d7" ma:termSetId="44bcfd96-69cf-4473-aed9-23a56beb7e0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08204d34e534dd19c946b7c4fa0776f" ma:index="23" nillable="true" ma:taxonomy="true" ma:internalName="n08204d34e534dd19c946b7c4fa0776f" ma:taxonomyFieldName="Sport" ma:displayName="EIS_Sport" ma:readOnly="false" ma:default="" ma:fieldId="{708204d3-4e53-4dd1-9c94-6b7c4fa0776f}" ma:taxonomyMulti="true" ma:sspId="ef0924d0-82c9-4df5-929c-8019baaf96d7" ma:termSetId="5ac6ec6f-3f92-4632-9ccb-1b3bba47db28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238944-9d3e-4b42-86da-ec386b5863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4" nillable="true" ma:taxonomy="true" ma:internalName="lcf76f155ced4ddcb4097134ff3c332f" ma:taxonomyFieldName="MediaServiceImageTags" ma:displayName="Image Tags" ma:readOnly="false" ma:fieldId="{5cf76f15-5ced-4ddc-b409-7134ff3c332f}" ma:taxonomyMulti="true" ma:sspId="ef0924d0-82c9-4df5-929c-8019baaf96d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71E97-24F5-455F-BD2E-69F7CA99BAA4}">
  <ds:schemaRefs>
    <ds:schemaRef ds:uri="http://schemas.microsoft.com/office/2006/metadata/properties"/>
    <ds:schemaRef ds:uri="http://schemas.microsoft.com/office/infopath/2007/PartnerControls"/>
    <ds:schemaRef ds:uri="b93186cf-952c-4f7f-a87c-56dad15cd66b"/>
    <ds:schemaRef ds:uri="a6238944-9d3e-4b42-86da-ec386b58632a"/>
  </ds:schemaRefs>
</ds:datastoreItem>
</file>

<file path=customXml/itemProps2.xml><?xml version="1.0" encoding="utf-8"?>
<ds:datastoreItem xmlns:ds="http://schemas.openxmlformats.org/officeDocument/2006/customXml" ds:itemID="{F5C25685-2B48-4A67-B8ED-F4D31C2EA0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051eff-44e5-413d-95d2-6299fcfdf26f"/>
    <ds:schemaRef ds:uri="b93186cf-952c-4f7f-a87c-56dad15cd66b"/>
    <ds:schemaRef ds:uri="a6238944-9d3e-4b42-86da-ec386b5863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48736B-8709-42C4-B4A9-1E1E807F2D8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FEC8915-9D16-4DA3-B87A-44B29B54742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EE866DD-786E-F244-9191-BAEAA9E05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1354</Words>
  <Characters>7718</Characters>
  <Application>Microsoft Office Word</Application>
  <DocSecurity>4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Sweet</dc:creator>
  <cp:keywords/>
  <dc:description/>
  <cp:lastModifiedBy>Stacey Sweet</cp:lastModifiedBy>
  <cp:revision>2</cp:revision>
  <cp:lastPrinted>2024-10-01T06:50:00Z</cp:lastPrinted>
  <dcterms:created xsi:type="dcterms:W3CDTF">2024-10-03T11:20:00Z</dcterms:created>
  <dcterms:modified xsi:type="dcterms:W3CDTF">2024-10-03T11:20:00Z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0x0101000E0FEA9399BE264490F7BE49D5677A62</vt:lpwstr>
  </property>
</Properties>
</file>